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0C" w:rsidRDefault="005E3B74" w:rsidP="009A09B7">
      <w:pPr>
        <w:tabs>
          <w:tab w:val="center" w:pos="2835"/>
          <w:tab w:val="center" w:pos="7938"/>
        </w:tabs>
        <w:spacing w:before="0" w:after="0" w:line="240" w:lineRule="auto"/>
      </w:pPr>
      <w:r>
        <w:rPr>
          <w:b/>
          <w:noProof/>
          <w:sz w:val="44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220980</wp:posOffset>
                </wp:positionV>
                <wp:extent cx="2303780" cy="1658620"/>
                <wp:effectExtent l="0" t="0" r="7620" b="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53" w:rsidRDefault="00571C53">
                            <w:pPr>
                              <w:rPr>
                                <w:lang w:val="fr-FR"/>
                              </w:rPr>
                            </w:pPr>
                            <w:r w:rsidRPr="00855B34">
                              <w:rPr>
                                <w:noProof/>
                                <w:lang w:val="fr-FR" w:eastAsia="fr-FR" w:bidi="ar-SA"/>
                              </w:rPr>
                              <w:drawing>
                                <wp:inline distT="0" distB="0" distL="0" distR="0">
                                  <wp:extent cx="2100580" cy="1289750"/>
                                  <wp:effectExtent l="19050" t="0" r="0" b="0"/>
                                  <wp:docPr id="7" name="Image 1" descr="G:\Nouveau Logo\Logo_CSGSA_ClubdesSports_SectionHocke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Nouveau Logo\Logo_CSGSA_ClubdesSports_SectionHocke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0580" cy="128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.5pt;margin-top:17.4pt;width:181.4pt;height:130.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" stroked="f">
                <v:textbox style="mso-fit-shape-to-text:t">
                  <w:txbxContent>
                    <w:p w:rsidR="00571C53" w:rsidRDefault="00571C53">
                      <w:pPr>
                        <w:rPr>
                          <w:lang w:val="fr-FR"/>
                        </w:rPr>
                      </w:pPr>
                      <w:r w:rsidRPr="00855B34">
                        <w:rPr>
                          <w:noProof/>
                          <w:lang w:val="fr-FR" w:eastAsia="fr-FR" w:bidi="ar-SA"/>
                        </w:rPr>
                        <w:drawing>
                          <wp:inline distT="0" distB="0" distL="0" distR="0">
                            <wp:extent cx="2100580" cy="1289750"/>
                            <wp:effectExtent l="19050" t="0" r="0" b="0"/>
                            <wp:docPr id="7" name="Image 1" descr="G:\Nouveau Logo\Logo_CSGSA_ClubdesSports_SectionHocke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Nouveau Logo\Logo_CSGSA_ClubdesSports_SectionHocke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0580" cy="128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09B7">
        <w:rPr>
          <w:noProof/>
          <w:lang w:val="fr-FR" w:eastAsia="fr-FR" w:bidi="ar-SA"/>
        </w:rPr>
        <w:tab/>
      </w:r>
      <w:r w:rsidR="009A09B7">
        <w:rPr>
          <w:noProof/>
          <w:lang w:val="fr-FR" w:eastAsia="fr-FR" w:bidi="ar-SA"/>
        </w:rPr>
        <w:tab/>
      </w:r>
      <w:r w:rsidR="002E2A68">
        <w:rPr>
          <w:noProof/>
          <w:lang w:val="fr-FR" w:eastAsia="fr-FR" w:bidi="ar-SA"/>
        </w:rPr>
        <w:drawing>
          <wp:inline distT="0" distB="0" distL="0" distR="0">
            <wp:extent cx="1569720" cy="215646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8DC" w:rsidRDefault="009A09B7" w:rsidP="005E68DC">
      <w:pPr>
        <w:tabs>
          <w:tab w:val="center" w:pos="2835"/>
          <w:tab w:val="center" w:pos="7938"/>
        </w:tabs>
        <w:spacing w:before="0" w:after="0" w:line="240" w:lineRule="auto"/>
        <w:rPr>
          <w:b/>
          <w:color w:val="FF0000"/>
          <w:sz w:val="44"/>
          <w:lang w:val="fr-FR"/>
        </w:rPr>
      </w:pPr>
      <w:r>
        <w:rPr>
          <w:b/>
          <w:sz w:val="44"/>
        </w:rPr>
        <w:tab/>
      </w:r>
      <w:r w:rsidRPr="009A09B7">
        <w:rPr>
          <w:b/>
          <w:sz w:val="44"/>
          <w:lang w:val="fr-FR"/>
        </w:rPr>
        <w:tab/>
      </w:r>
    </w:p>
    <w:p w:rsidR="009A09B7" w:rsidRDefault="009A09B7" w:rsidP="009A09B7">
      <w:pPr>
        <w:spacing w:before="0" w:after="0" w:line="240" w:lineRule="auto"/>
        <w:jc w:val="center"/>
        <w:rPr>
          <w:lang w:val="fr-FR"/>
        </w:rPr>
      </w:pPr>
    </w:p>
    <w:p w:rsidR="00C35C2D" w:rsidRDefault="00C35C2D" w:rsidP="009A09B7">
      <w:pPr>
        <w:spacing w:before="0" w:after="0" w:line="240" w:lineRule="auto"/>
        <w:jc w:val="center"/>
        <w:rPr>
          <w:lang w:val="fr-FR"/>
        </w:rPr>
      </w:pPr>
    </w:p>
    <w:p w:rsidR="00561D7A" w:rsidRDefault="005E3B74" w:rsidP="00AD000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fr-FR" w:eastAsia="fr-FR" w:bidi="ar-SA"/>
        </w:rPr>
        <mc:AlternateContent>
          <mc:Choice Requires="wps">
            <w:drawing>
              <wp:inline distT="0" distB="0" distL="0" distR="0">
                <wp:extent cx="5683885" cy="2534920"/>
                <wp:effectExtent l="0" t="0" r="183515" b="182880"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2534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71C53" w:rsidRDefault="00571C53" w:rsidP="00561D7A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color w:val="548DD4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571C53" w:rsidRDefault="00571C53" w:rsidP="00561D7A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color w:val="548DD4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571C53" w:rsidRPr="00C35C2D" w:rsidRDefault="00571C53" w:rsidP="00561D7A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color w:val="548DD4"/>
                                <w:sz w:val="96"/>
                                <w:szCs w:val="32"/>
                                <w:lang w:val="fr-FR"/>
                              </w:rPr>
                            </w:pPr>
                            <w:r w:rsidRPr="00162C18">
                              <w:rPr>
                                <w:rFonts w:cs="Arial"/>
                                <w:b/>
                                <w:i/>
                                <w:color w:val="548DD4"/>
                                <w:sz w:val="96"/>
                                <w:szCs w:val="32"/>
                                <w:lang w:val="fr-FR"/>
                              </w:rPr>
                              <w:t>Quart de finale U15</w:t>
                            </w:r>
                          </w:p>
                          <w:p w:rsidR="00571C53" w:rsidRPr="009A09B7" w:rsidRDefault="00571C53" w:rsidP="00561D7A">
                            <w:pPr>
                              <w:spacing w:before="0" w:after="0" w:line="240" w:lineRule="auto"/>
                              <w:rPr>
                                <w:rFonts w:cs="Arial"/>
                                <w:b/>
                                <w:i/>
                                <w:color w:val="548DD4"/>
                                <w:sz w:val="22"/>
                                <w:szCs w:val="32"/>
                                <w:lang w:val="fr-FR"/>
                              </w:rPr>
                            </w:pPr>
                          </w:p>
                          <w:p w:rsidR="00571C53" w:rsidRPr="005E68DC" w:rsidRDefault="00571C53" w:rsidP="00561D7A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color w:val="548DD4"/>
                                <w:sz w:val="44"/>
                                <w:szCs w:val="32"/>
                                <w:lang w:val="fr-FR"/>
                              </w:rPr>
                            </w:pPr>
                            <w:r w:rsidRPr="005E68DC">
                              <w:rPr>
                                <w:b/>
                                <w:color w:val="548DD4"/>
                                <w:sz w:val="44"/>
                                <w:szCs w:val="32"/>
                                <w:lang w:val="fr-FR"/>
                              </w:rPr>
                              <w:t xml:space="preserve">Du vendredi </w:t>
                            </w:r>
                            <w:r>
                              <w:rPr>
                                <w:b/>
                                <w:color w:val="548DD4"/>
                                <w:sz w:val="44"/>
                                <w:szCs w:val="32"/>
                                <w:lang w:val="fr-FR"/>
                              </w:rPr>
                              <w:t>10</w:t>
                            </w:r>
                            <w:r w:rsidRPr="005E68DC">
                              <w:rPr>
                                <w:b/>
                                <w:color w:val="548DD4"/>
                                <w:sz w:val="44"/>
                                <w:szCs w:val="32"/>
                                <w:lang w:val="fr-FR"/>
                              </w:rPr>
                              <w:t xml:space="preserve"> au dimanche </w:t>
                            </w:r>
                            <w:r>
                              <w:rPr>
                                <w:b/>
                                <w:color w:val="548DD4"/>
                                <w:sz w:val="44"/>
                                <w:szCs w:val="32"/>
                                <w:lang w:val="fr-FR"/>
                              </w:rPr>
                              <w:t>12</w:t>
                            </w:r>
                            <w:r w:rsidRPr="005E68DC">
                              <w:rPr>
                                <w:b/>
                                <w:color w:val="548DD4"/>
                                <w:sz w:val="44"/>
                                <w:szCs w:val="32"/>
                                <w:lang w:val="fr-FR"/>
                              </w:rPr>
                              <w:t xml:space="preserve"> avril 20</w:t>
                            </w:r>
                            <w:r w:rsidR="00AA354D">
                              <w:rPr>
                                <w:b/>
                                <w:color w:val="548DD4"/>
                                <w:sz w:val="44"/>
                                <w:szCs w:val="32"/>
                                <w:lang w:val="fr-FR"/>
                              </w:rPr>
                              <w:t>15</w:t>
                            </w:r>
                          </w:p>
                          <w:p w:rsidR="00571C53" w:rsidRPr="005E68DC" w:rsidRDefault="00571C53" w:rsidP="00C35C2D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color w:val="548DD4"/>
                                <w:sz w:val="28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548DD4"/>
                                <w:sz w:val="44"/>
                                <w:szCs w:val="32"/>
                                <w:lang w:val="fr-FR"/>
                              </w:rPr>
                              <w:t xml:space="preserve">Patinoire de l’Iceberg - </w:t>
                            </w:r>
                            <w:r w:rsidRPr="005E68DC">
                              <w:rPr>
                                <w:b/>
                                <w:color w:val="548DD4"/>
                                <w:sz w:val="44"/>
                                <w:szCs w:val="32"/>
                                <w:lang w:val="fr-FR"/>
                              </w:rPr>
                              <w:t>Strasbourg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447.55pt;height:19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" strokecolor="#95b3d7" strokeweight="1pt">
                <v:fill color2="#b8cce4" focus="100%" type="gradient"/>
                <v:shadow on="t" color="#243f60" opacity=".5" offset="6pt,6pt"/>
                <v:textbox>
                  <w:txbxContent>
                    <w:p w:rsidR="00571C53" w:rsidRDefault="00571C53" w:rsidP="00561D7A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i/>
                          <w:color w:val="548DD4"/>
                          <w:sz w:val="24"/>
                          <w:szCs w:val="24"/>
                          <w:lang w:val="fr-FR"/>
                        </w:rPr>
                      </w:pPr>
                    </w:p>
                    <w:p w:rsidR="00571C53" w:rsidRDefault="00571C53" w:rsidP="00561D7A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i/>
                          <w:color w:val="548DD4"/>
                          <w:sz w:val="24"/>
                          <w:szCs w:val="24"/>
                          <w:lang w:val="fr-FR"/>
                        </w:rPr>
                      </w:pPr>
                    </w:p>
                    <w:p w:rsidR="00571C53" w:rsidRPr="00C35C2D" w:rsidRDefault="00571C53" w:rsidP="00561D7A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i/>
                          <w:color w:val="548DD4"/>
                          <w:sz w:val="96"/>
                          <w:szCs w:val="32"/>
                          <w:lang w:val="fr-FR"/>
                        </w:rPr>
                      </w:pPr>
                      <w:r w:rsidRPr="00162C18">
                        <w:rPr>
                          <w:rFonts w:cs="Arial"/>
                          <w:b/>
                          <w:i/>
                          <w:color w:val="548DD4"/>
                          <w:sz w:val="96"/>
                          <w:szCs w:val="32"/>
                          <w:lang w:val="fr-FR"/>
                        </w:rPr>
                        <w:t>Quart de finale U15</w:t>
                      </w:r>
                    </w:p>
                    <w:p w:rsidR="00571C53" w:rsidRPr="009A09B7" w:rsidRDefault="00571C53" w:rsidP="00561D7A">
                      <w:pPr>
                        <w:spacing w:before="0" w:after="0" w:line="240" w:lineRule="auto"/>
                        <w:rPr>
                          <w:rFonts w:cs="Arial"/>
                          <w:b/>
                          <w:i/>
                          <w:color w:val="548DD4"/>
                          <w:sz w:val="22"/>
                          <w:szCs w:val="32"/>
                          <w:lang w:val="fr-FR"/>
                        </w:rPr>
                      </w:pPr>
                    </w:p>
                    <w:p w:rsidR="00571C53" w:rsidRPr="005E68DC" w:rsidRDefault="00571C53" w:rsidP="00561D7A">
                      <w:pPr>
                        <w:spacing w:before="0" w:after="0" w:line="240" w:lineRule="auto"/>
                        <w:jc w:val="center"/>
                        <w:rPr>
                          <w:b/>
                          <w:color w:val="548DD4"/>
                          <w:sz w:val="44"/>
                          <w:szCs w:val="32"/>
                          <w:lang w:val="fr-FR"/>
                        </w:rPr>
                      </w:pPr>
                      <w:r w:rsidRPr="005E68DC">
                        <w:rPr>
                          <w:b/>
                          <w:color w:val="548DD4"/>
                          <w:sz w:val="44"/>
                          <w:szCs w:val="32"/>
                          <w:lang w:val="fr-FR"/>
                        </w:rPr>
                        <w:t xml:space="preserve">Du vendredi </w:t>
                      </w:r>
                      <w:r>
                        <w:rPr>
                          <w:b/>
                          <w:color w:val="548DD4"/>
                          <w:sz w:val="44"/>
                          <w:szCs w:val="32"/>
                          <w:lang w:val="fr-FR"/>
                        </w:rPr>
                        <w:t>10</w:t>
                      </w:r>
                      <w:r w:rsidRPr="005E68DC">
                        <w:rPr>
                          <w:b/>
                          <w:color w:val="548DD4"/>
                          <w:sz w:val="44"/>
                          <w:szCs w:val="32"/>
                          <w:lang w:val="fr-FR"/>
                        </w:rPr>
                        <w:t xml:space="preserve"> au dimanche </w:t>
                      </w:r>
                      <w:r>
                        <w:rPr>
                          <w:b/>
                          <w:color w:val="548DD4"/>
                          <w:sz w:val="44"/>
                          <w:szCs w:val="32"/>
                          <w:lang w:val="fr-FR"/>
                        </w:rPr>
                        <w:t>12</w:t>
                      </w:r>
                      <w:r w:rsidRPr="005E68DC">
                        <w:rPr>
                          <w:b/>
                          <w:color w:val="548DD4"/>
                          <w:sz w:val="44"/>
                          <w:szCs w:val="32"/>
                          <w:lang w:val="fr-FR"/>
                        </w:rPr>
                        <w:t xml:space="preserve"> avril 20</w:t>
                      </w:r>
                      <w:r w:rsidR="00AA354D">
                        <w:rPr>
                          <w:b/>
                          <w:color w:val="548DD4"/>
                          <w:sz w:val="44"/>
                          <w:szCs w:val="32"/>
                          <w:lang w:val="fr-FR"/>
                        </w:rPr>
                        <w:t>15</w:t>
                      </w:r>
                    </w:p>
                    <w:p w:rsidR="00571C53" w:rsidRPr="005E68DC" w:rsidRDefault="00571C53" w:rsidP="00C35C2D">
                      <w:pPr>
                        <w:spacing w:before="0" w:after="0" w:line="240" w:lineRule="auto"/>
                        <w:jc w:val="center"/>
                        <w:rPr>
                          <w:b/>
                          <w:color w:val="548DD4"/>
                          <w:sz w:val="28"/>
                          <w:szCs w:val="32"/>
                          <w:lang w:val="fr-FR"/>
                        </w:rPr>
                      </w:pPr>
                      <w:r>
                        <w:rPr>
                          <w:b/>
                          <w:color w:val="548DD4"/>
                          <w:sz w:val="44"/>
                          <w:szCs w:val="32"/>
                          <w:lang w:val="fr-FR"/>
                        </w:rPr>
                        <w:t xml:space="preserve">Patinoire de l’Iceberg - </w:t>
                      </w:r>
                      <w:r w:rsidRPr="005E68DC">
                        <w:rPr>
                          <w:b/>
                          <w:color w:val="548DD4"/>
                          <w:sz w:val="44"/>
                          <w:szCs w:val="32"/>
                          <w:lang w:val="fr-FR"/>
                        </w:rPr>
                        <w:t>Strasbourg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2C18" w:rsidRDefault="00162C18" w:rsidP="00AD0006">
      <w:pPr>
        <w:jc w:val="center"/>
        <w:rPr>
          <w:rFonts w:ascii="Arial" w:hAnsi="Arial" w:cs="Arial"/>
        </w:rPr>
      </w:pPr>
    </w:p>
    <w:p w:rsidR="00162C18" w:rsidRDefault="00162C18" w:rsidP="00AD0006">
      <w:pPr>
        <w:jc w:val="center"/>
        <w:rPr>
          <w:rFonts w:ascii="Arial" w:hAnsi="Arial" w:cs="Arial"/>
        </w:rPr>
      </w:pPr>
    </w:p>
    <w:p w:rsidR="00162C18" w:rsidRDefault="00162C18" w:rsidP="00AD0006">
      <w:pPr>
        <w:jc w:val="center"/>
        <w:rPr>
          <w:rFonts w:ascii="Arial" w:hAnsi="Arial" w:cs="Arial"/>
        </w:rPr>
      </w:pPr>
    </w:p>
    <w:tbl>
      <w:tblPr>
        <w:tblW w:w="9270" w:type="dxa"/>
        <w:tblLook w:val="04A0" w:firstRow="1" w:lastRow="0" w:firstColumn="1" w:lastColumn="0" w:noHBand="0" w:noVBand="1"/>
      </w:tblPr>
      <w:tblGrid>
        <w:gridCol w:w="222"/>
        <w:gridCol w:w="2286"/>
        <w:gridCol w:w="222"/>
        <w:gridCol w:w="2012"/>
        <w:gridCol w:w="222"/>
        <w:gridCol w:w="1862"/>
        <w:gridCol w:w="222"/>
        <w:gridCol w:w="2000"/>
        <w:gridCol w:w="222"/>
      </w:tblGrid>
      <w:tr w:rsidR="00162C18" w:rsidRPr="000701A7" w:rsidTr="0073137A">
        <w:tc>
          <w:tcPr>
            <w:tcW w:w="222" w:type="dxa"/>
            <w:tcBorders>
              <w:right w:val="single" w:sz="4" w:space="0" w:color="auto"/>
            </w:tcBorders>
            <w:vAlign w:val="center"/>
          </w:tcPr>
          <w:p w:rsidR="00162C18" w:rsidRPr="000701A7" w:rsidRDefault="00162C18" w:rsidP="0073137A">
            <w:pPr>
              <w:tabs>
                <w:tab w:val="center" w:pos="2268"/>
                <w:tab w:val="center" w:pos="6804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18" w:rsidRPr="000701A7" w:rsidRDefault="00855B34" w:rsidP="0073137A">
            <w:pPr>
              <w:tabs>
                <w:tab w:val="center" w:pos="2268"/>
                <w:tab w:val="center" w:pos="6804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5B34">
              <w:rPr>
                <w:b/>
                <w:noProof/>
                <w:sz w:val="44"/>
                <w:lang w:val="fr-FR" w:eastAsia="fr-FR" w:bidi="ar-SA"/>
              </w:rPr>
              <w:drawing>
                <wp:inline distT="0" distB="0" distL="0" distR="0" wp14:anchorId="4FAFAA6D" wp14:editId="212A0299">
                  <wp:extent cx="1289387" cy="1311215"/>
                  <wp:effectExtent l="19050" t="0" r="6013" b="0"/>
                  <wp:docPr id="8" name="Image 1" descr="C:\Users\Noelle Grabherr\Desktop\Hockey\Comité CSGSA\Nouveau Logo\Logo_CSGSA_HockeyStrasbou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elle Grabherr\Desktop\Hockey\Comité CSGSA\Nouveau Logo\Logo_CSGSA_HockeyStrasbou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586" cy="131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18" w:rsidRPr="000701A7" w:rsidRDefault="00162C18" w:rsidP="0073137A">
            <w:pPr>
              <w:tabs>
                <w:tab w:val="center" w:pos="2268"/>
                <w:tab w:val="center" w:pos="6804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18" w:rsidRPr="000701A7" w:rsidRDefault="00F9187B" w:rsidP="00F9187B">
            <w:pPr>
              <w:tabs>
                <w:tab w:val="center" w:pos="2268"/>
                <w:tab w:val="center" w:pos="6804"/>
              </w:tabs>
              <w:spacing w:before="0" w:after="0" w:line="240" w:lineRule="auto"/>
              <w:rPr>
                <w:rFonts w:ascii="Arial" w:hAnsi="Arial" w:cs="Arial"/>
                <w:color w:val="000000"/>
              </w:rPr>
            </w:pPr>
            <w:r w:rsidRPr="00F9187B">
              <w:rPr>
                <w:rFonts w:ascii="Arial" w:hAnsi="Arial" w:cs="Arial"/>
                <w:noProof/>
                <w:color w:val="000000"/>
                <w:lang w:val="fr-FR" w:eastAsia="fr-FR" w:bidi="ar-SA"/>
              </w:rPr>
              <w:drawing>
                <wp:inline distT="0" distB="0" distL="0" distR="0" wp14:anchorId="63B269BE" wp14:editId="4E8F86C6">
                  <wp:extent cx="1085131" cy="972918"/>
                  <wp:effectExtent l="19050" t="0" r="719" b="0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03" cy="974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18" w:rsidRPr="000701A7" w:rsidRDefault="00162C18" w:rsidP="0073137A">
            <w:pPr>
              <w:tabs>
                <w:tab w:val="center" w:pos="2268"/>
                <w:tab w:val="center" w:pos="6804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18" w:rsidRPr="000701A7" w:rsidRDefault="005E3B74" w:rsidP="0073137A">
            <w:pPr>
              <w:tabs>
                <w:tab w:val="center" w:pos="2268"/>
                <w:tab w:val="center" w:pos="6804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Georgia" w:hAnsi="Georgia" w:cs="Georgia"/>
                <w:noProof/>
                <w:color w:val="094EC0"/>
                <w:sz w:val="32"/>
                <w:szCs w:val="32"/>
                <w:lang w:val="fr-FR" w:eastAsia="fr-FR" w:bidi="ar-SA"/>
              </w:rPr>
              <w:drawing>
                <wp:inline distT="0" distB="0" distL="0" distR="0">
                  <wp:extent cx="810260" cy="798830"/>
                  <wp:effectExtent l="0" t="0" r="0" b="0"/>
                  <wp:docPr id="2" name="Image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18" w:rsidRPr="000701A7" w:rsidRDefault="00162C18" w:rsidP="0073137A">
            <w:pPr>
              <w:tabs>
                <w:tab w:val="center" w:pos="2268"/>
                <w:tab w:val="center" w:pos="6804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18" w:rsidRPr="000701A7" w:rsidRDefault="00162C18" w:rsidP="0073137A">
            <w:pPr>
              <w:tabs>
                <w:tab w:val="center" w:pos="2268"/>
                <w:tab w:val="center" w:pos="6804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 wp14:anchorId="782BAB90" wp14:editId="3E61A13C">
                  <wp:extent cx="1080000" cy="763269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63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 w:rsidR="00162C18" w:rsidRPr="000701A7" w:rsidRDefault="00162C18" w:rsidP="0073137A">
            <w:pPr>
              <w:tabs>
                <w:tab w:val="center" w:pos="2268"/>
                <w:tab w:val="center" w:pos="6804"/>
              </w:tabs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A09B7" w:rsidRPr="00C35C2D" w:rsidRDefault="009A09B7" w:rsidP="00B06458">
      <w:pPr>
        <w:tabs>
          <w:tab w:val="center" w:pos="2268"/>
          <w:tab w:val="center" w:pos="6804"/>
        </w:tabs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</w:rPr>
        <w:tab/>
      </w:r>
      <w:r w:rsidR="00C35C2D">
        <w:rPr>
          <w:rFonts w:cs="Arial"/>
          <w:b/>
          <w:color w:val="000000"/>
          <w:sz w:val="32"/>
          <w:lang w:val="fr-FR"/>
        </w:rPr>
        <w:tab/>
      </w:r>
      <w:r w:rsidR="00C35C2D">
        <w:rPr>
          <w:rFonts w:cs="Arial"/>
          <w:b/>
          <w:color w:val="000000"/>
          <w:sz w:val="32"/>
          <w:lang w:val="fr-FR"/>
        </w:rPr>
        <w:tab/>
      </w:r>
      <w:r w:rsidR="00C35C2D">
        <w:rPr>
          <w:rFonts w:cs="Arial"/>
          <w:b/>
          <w:color w:val="000000"/>
          <w:sz w:val="32"/>
          <w:lang w:val="fr-FR"/>
        </w:rPr>
        <w:tab/>
      </w:r>
    </w:p>
    <w:p w:rsidR="000F7687" w:rsidRPr="009A09B7" w:rsidRDefault="000F7687" w:rsidP="00B06458">
      <w:pPr>
        <w:tabs>
          <w:tab w:val="center" w:pos="2268"/>
          <w:tab w:val="center" w:pos="4536"/>
          <w:tab w:val="center" w:pos="6804"/>
        </w:tabs>
        <w:spacing w:before="0" w:after="0" w:line="240" w:lineRule="auto"/>
        <w:rPr>
          <w:b/>
          <w:sz w:val="44"/>
          <w:lang w:val="fr-FR"/>
        </w:rPr>
      </w:pPr>
      <w:r>
        <w:rPr>
          <w:rFonts w:ascii="Arial" w:hAnsi="Arial" w:cs="Arial"/>
          <w:color w:val="003399"/>
          <w:sz w:val="26"/>
          <w:szCs w:val="26"/>
        </w:rPr>
        <w:lastRenderedPageBreak/>
        <w:tab/>
      </w:r>
      <w:r w:rsidR="00BD6A9C">
        <w:rPr>
          <w:rFonts w:ascii="Arial" w:hAnsi="Arial" w:cs="Arial"/>
          <w:noProof/>
          <w:color w:val="003399"/>
          <w:sz w:val="26"/>
          <w:szCs w:val="26"/>
          <w:lang w:val="fr-FR" w:eastAsia="fr-FR" w:bidi="ar-SA"/>
        </w:rPr>
        <w:drawing>
          <wp:inline distT="0" distB="0" distL="0" distR="0">
            <wp:extent cx="1525078" cy="621102"/>
            <wp:effectExtent l="1905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32161" b="31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078" cy="62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6458">
        <w:rPr>
          <w:rFonts w:ascii="Arial" w:hAnsi="Arial" w:cs="Arial"/>
          <w:color w:val="003399"/>
        </w:rPr>
        <w:tab/>
      </w:r>
      <w:r w:rsidR="002E2A68">
        <w:rPr>
          <w:rFonts w:ascii="Arial" w:hAnsi="Arial" w:cs="Arial"/>
          <w:noProof/>
          <w:color w:val="003399"/>
          <w:sz w:val="26"/>
          <w:szCs w:val="26"/>
          <w:lang w:val="fr-FR" w:eastAsia="fr-FR" w:bidi="ar-SA"/>
        </w:rPr>
        <w:drawing>
          <wp:inline distT="0" distB="0" distL="0" distR="0">
            <wp:extent cx="1664970" cy="543560"/>
            <wp:effectExtent l="19050" t="0" r="0" b="0"/>
            <wp:docPr id="5" name="Image 5" descr="Patinoire Iceberg - Accueil">
              <a:hlinkClick xmlns:a="http://schemas.openxmlformats.org/drawingml/2006/main" r:id="rId17" tooltip="Patinoire Iceberg - Accuei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tinoire Iceberg - Accueil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ab/>
      </w:r>
      <w:r w:rsidR="002E2A68">
        <w:rPr>
          <w:rFonts w:ascii="Arial" w:hAnsi="Arial" w:cs="Arial"/>
          <w:noProof/>
          <w:color w:val="0000FF"/>
          <w:lang w:val="fr-FR" w:eastAsia="fr-FR" w:bidi="ar-SA"/>
        </w:rPr>
        <w:drawing>
          <wp:inline distT="0" distB="0" distL="0" distR="0">
            <wp:extent cx="594995" cy="543560"/>
            <wp:effectExtent l="19050" t="0" r="0" b="0"/>
            <wp:docPr id="6" name="Image 6" descr="LOGO_CU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U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C18" w:rsidRDefault="00162C18" w:rsidP="00162C18">
      <w:pPr>
        <w:spacing w:before="0" w:after="0" w:line="360" w:lineRule="auto"/>
        <w:ind w:firstLine="709"/>
        <w:jc w:val="both"/>
        <w:rPr>
          <w:rFonts w:ascii="Lucida Handwriting" w:hAnsi="Lucida Handwriting"/>
          <w:sz w:val="24"/>
          <w:szCs w:val="24"/>
          <w:lang w:val="fr-FR"/>
        </w:rPr>
      </w:pPr>
    </w:p>
    <w:p w:rsidR="00162C18" w:rsidRPr="00162C18" w:rsidRDefault="00162C18" w:rsidP="00162C18">
      <w:pPr>
        <w:spacing w:before="0" w:after="0" w:line="360" w:lineRule="auto"/>
        <w:ind w:firstLine="709"/>
        <w:jc w:val="both"/>
        <w:rPr>
          <w:rFonts w:ascii="Lucida Handwriting" w:hAnsi="Lucida Handwriting"/>
          <w:sz w:val="24"/>
          <w:szCs w:val="24"/>
          <w:lang w:val="fr-FR"/>
        </w:rPr>
      </w:pPr>
      <w:r w:rsidRPr="00162C18">
        <w:rPr>
          <w:rFonts w:ascii="Lucida Handwriting" w:hAnsi="Lucida Handwriting"/>
          <w:sz w:val="24"/>
          <w:szCs w:val="24"/>
          <w:lang w:val="fr-FR"/>
        </w:rPr>
        <w:t xml:space="preserve">Chers Amis, </w:t>
      </w:r>
    </w:p>
    <w:p w:rsidR="00162C18" w:rsidRPr="00162C18" w:rsidRDefault="00162C18" w:rsidP="00162C18">
      <w:pPr>
        <w:spacing w:before="0" w:after="0" w:line="360" w:lineRule="auto"/>
        <w:ind w:firstLine="709"/>
        <w:jc w:val="both"/>
        <w:rPr>
          <w:rFonts w:ascii="Lucida Handwriting" w:hAnsi="Lucida Handwriting"/>
          <w:sz w:val="24"/>
          <w:szCs w:val="24"/>
          <w:lang w:val="fr-FR"/>
        </w:rPr>
      </w:pPr>
    </w:p>
    <w:p w:rsidR="00162C18" w:rsidRPr="00162C18" w:rsidRDefault="00162C18" w:rsidP="00162C18">
      <w:pPr>
        <w:spacing w:before="0" w:after="0" w:line="360" w:lineRule="auto"/>
        <w:ind w:firstLine="709"/>
        <w:jc w:val="both"/>
        <w:rPr>
          <w:rFonts w:ascii="Lucida Handwriting" w:hAnsi="Lucida Handwriting"/>
          <w:sz w:val="24"/>
          <w:szCs w:val="24"/>
          <w:lang w:val="fr-FR"/>
        </w:rPr>
      </w:pPr>
      <w:r w:rsidRPr="00162C18">
        <w:rPr>
          <w:rFonts w:ascii="Lucida Handwriting" w:hAnsi="Lucida Handwriting"/>
          <w:sz w:val="24"/>
          <w:szCs w:val="24"/>
          <w:lang w:val="fr-FR"/>
        </w:rPr>
        <w:t>La section de hockey sur glace du CSG Strasbourg Alsace est particulièrement heureuse d’accueilli</w:t>
      </w:r>
      <w:r>
        <w:rPr>
          <w:rFonts w:ascii="Lucida Handwriting" w:hAnsi="Lucida Handwriting"/>
          <w:sz w:val="24"/>
          <w:szCs w:val="24"/>
          <w:lang w:val="fr-FR"/>
        </w:rPr>
        <w:t>r ce tournoi de quart de finale en catégorie U15</w:t>
      </w:r>
      <w:r w:rsidRPr="00162C18">
        <w:rPr>
          <w:rFonts w:ascii="Lucida Handwriting" w:hAnsi="Lucida Handwriting"/>
          <w:sz w:val="24"/>
          <w:szCs w:val="24"/>
          <w:lang w:val="fr-FR"/>
        </w:rPr>
        <w:t>.</w:t>
      </w:r>
    </w:p>
    <w:p w:rsidR="00162C18" w:rsidRPr="00162C18" w:rsidRDefault="00162C18" w:rsidP="00162C18">
      <w:pPr>
        <w:spacing w:before="0" w:after="0" w:line="360" w:lineRule="auto"/>
        <w:ind w:firstLine="709"/>
        <w:jc w:val="both"/>
        <w:rPr>
          <w:rFonts w:ascii="Lucida Handwriting" w:hAnsi="Lucida Handwriting"/>
          <w:sz w:val="24"/>
          <w:szCs w:val="24"/>
          <w:lang w:val="fr-FR"/>
        </w:rPr>
      </w:pPr>
      <w:r w:rsidRPr="00162C18">
        <w:rPr>
          <w:rFonts w:ascii="Lucida Handwriting" w:hAnsi="Lucida Handwriting"/>
          <w:sz w:val="24"/>
          <w:szCs w:val="24"/>
          <w:lang w:val="fr-FR"/>
        </w:rPr>
        <w:t xml:space="preserve">Nous remercions le service des Sports de la Ville de Strasbourg et  la société gestionnaire de la patinoire, </w:t>
      </w:r>
      <w:r>
        <w:rPr>
          <w:rFonts w:ascii="Lucida Handwriting" w:hAnsi="Lucida Handwriting"/>
          <w:sz w:val="24"/>
          <w:szCs w:val="24"/>
          <w:lang w:val="fr-FR"/>
        </w:rPr>
        <w:t>Ellipse</w:t>
      </w:r>
      <w:r w:rsidRPr="00162C18">
        <w:rPr>
          <w:rFonts w:ascii="Lucida Handwriting" w:hAnsi="Lucida Handwriting"/>
          <w:sz w:val="24"/>
          <w:szCs w:val="24"/>
          <w:lang w:val="fr-FR"/>
        </w:rPr>
        <w:t xml:space="preserve">, de nous mettre à </w:t>
      </w:r>
      <w:r>
        <w:rPr>
          <w:rFonts w:ascii="Lucida Handwriting" w:hAnsi="Lucida Handwriting"/>
          <w:sz w:val="24"/>
          <w:szCs w:val="24"/>
          <w:lang w:val="fr-FR"/>
        </w:rPr>
        <w:t>disposition les heures de glace</w:t>
      </w:r>
      <w:r w:rsidRPr="00162C18">
        <w:rPr>
          <w:rFonts w:ascii="Lucida Handwriting" w:hAnsi="Lucida Handwriting"/>
          <w:sz w:val="24"/>
          <w:szCs w:val="24"/>
          <w:lang w:val="fr-FR"/>
        </w:rPr>
        <w:t xml:space="preserve"> nécessaires </w:t>
      </w:r>
      <w:r>
        <w:rPr>
          <w:rFonts w:ascii="Lucida Handwriting" w:hAnsi="Lucida Handwriting"/>
          <w:sz w:val="24"/>
          <w:szCs w:val="24"/>
          <w:lang w:val="fr-FR"/>
        </w:rPr>
        <w:t xml:space="preserve">à l’organisation de </w:t>
      </w:r>
      <w:r w:rsidRPr="00162C18">
        <w:rPr>
          <w:rFonts w:ascii="Lucida Handwriting" w:hAnsi="Lucida Handwriting"/>
          <w:sz w:val="24"/>
          <w:szCs w:val="24"/>
          <w:lang w:val="fr-FR"/>
        </w:rPr>
        <w:t xml:space="preserve">ce tournoi. </w:t>
      </w:r>
    </w:p>
    <w:p w:rsidR="00162C18" w:rsidRPr="00162C18" w:rsidRDefault="00162C18" w:rsidP="00162C18">
      <w:pPr>
        <w:spacing w:before="0" w:after="0" w:line="360" w:lineRule="auto"/>
        <w:ind w:firstLine="709"/>
        <w:jc w:val="both"/>
        <w:rPr>
          <w:rFonts w:ascii="Lucida Handwriting" w:hAnsi="Lucida Handwriting"/>
          <w:sz w:val="24"/>
          <w:szCs w:val="24"/>
          <w:lang w:val="fr-FR"/>
        </w:rPr>
      </w:pPr>
      <w:r w:rsidRPr="00162C18">
        <w:rPr>
          <w:rFonts w:ascii="Lucida Handwriting" w:hAnsi="Lucida Handwriting"/>
          <w:sz w:val="24"/>
          <w:szCs w:val="24"/>
          <w:lang w:val="fr-FR"/>
        </w:rPr>
        <w:t xml:space="preserve">Le comité d’organisation de ce tournoi et les nombreux bénévoles du Club </w:t>
      </w:r>
      <w:proofErr w:type="gramStart"/>
      <w:r w:rsidRPr="00162C18">
        <w:rPr>
          <w:rFonts w:ascii="Lucida Handwriting" w:hAnsi="Lucida Handwriting"/>
          <w:sz w:val="24"/>
          <w:szCs w:val="24"/>
          <w:lang w:val="fr-FR"/>
        </w:rPr>
        <w:t>essayeront</w:t>
      </w:r>
      <w:proofErr w:type="gramEnd"/>
      <w:r w:rsidRPr="00162C18">
        <w:rPr>
          <w:rFonts w:ascii="Lucida Handwriting" w:hAnsi="Lucida Handwriting"/>
          <w:sz w:val="24"/>
          <w:szCs w:val="24"/>
          <w:lang w:val="fr-FR"/>
        </w:rPr>
        <w:t xml:space="preserve"> de rendre votre séjour à Strasbourg aussi agréable que possible.</w:t>
      </w:r>
    </w:p>
    <w:p w:rsidR="00162C18" w:rsidRPr="00162C18" w:rsidRDefault="00162C18" w:rsidP="00162C18">
      <w:pPr>
        <w:spacing w:before="0" w:after="0" w:line="360" w:lineRule="auto"/>
        <w:ind w:firstLine="709"/>
        <w:jc w:val="both"/>
        <w:rPr>
          <w:rFonts w:ascii="Lucida Handwriting" w:hAnsi="Lucida Handwriting"/>
          <w:sz w:val="24"/>
          <w:szCs w:val="24"/>
          <w:lang w:val="fr-FR"/>
        </w:rPr>
      </w:pPr>
      <w:r w:rsidRPr="00162C18">
        <w:rPr>
          <w:rFonts w:ascii="Lucida Handwriting" w:hAnsi="Lucida Handwriting"/>
          <w:sz w:val="24"/>
          <w:szCs w:val="24"/>
          <w:lang w:val="fr-FR"/>
        </w:rPr>
        <w:t>Vous trouverez, sur les pages suivantes, les renseignements pratiques concernant le déroulement de cette compétition.</w:t>
      </w:r>
    </w:p>
    <w:p w:rsidR="00162C18" w:rsidRPr="00162C18" w:rsidRDefault="00162C18" w:rsidP="00162C18">
      <w:pPr>
        <w:spacing w:before="0" w:after="0" w:line="360" w:lineRule="auto"/>
        <w:ind w:firstLine="709"/>
        <w:jc w:val="both"/>
        <w:rPr>
          <w:rFonts w:ascii="Lucida Handwriting" w:hAnsi="Lucida Handwriting"/>
          <w:sz w:val="24"/>
          <w:szCs w:val="24"/>
          <w:lang w:val="fr-FR"/>
        </w:rPr>
      </w:pPr>
      <w:r w:rsidRPr="00162C18">
        <w:rPr>
          <w:rFonts w:ascii="Lucida Handwriting" w:hAnsi="Lucida Handwriting"/>
          <w:sz w:val="24"/>
          <w:szCs w:val="24"/>
          <w:lang w:val="fr-FR"/>
        </w:rPr>
        <w:t>Au nom du comité d’organisation et de l’ensemble des membres de notre Club, je vous souhaite un tournoi riche en émotions et succès sportifs.</w:t>
      </w:r>
    </w:p>
    <w:p w:rsidR="00162C18" w:rsidRPr="00162C18" w:rsidRDefault="00162C18" w:rsidP="00162C18">
      <w:pPr>
        <w:spacing w:before="0" w:after="0" w:line="360" w:lineRule="auto"/>
        <w:ind w:firstLine="709"/>
        <w:jc w:val="both"/>
        <w:rPr>
          <w:rFonts w:ascii="Lucida Handwriting" w:hAnsi="Lucida Handwriting"/>
          <w:sz w:val="24"/>
          <w:szCs w:val="24"/>
          <w:lang w:val="fr-FR"/>
        </w:rPr>
      </w:pPr>
      <w:r w:rsidRPr="00162C18">
        <w:rPr>
          <w:rFonts w:ascii="Lucida Handwriting" w:hAnsi="Lucida Handwriting"/>
          <w:sz w:val="24"/>
          <w:szCs w:val="24"/>
          <w:lang w:val="fr-FR"/>
        </w:rPr>
        <w:tab/>
      </w:r>
      <w:r w:rsidRPr="00162C18">
        <w:rPr>
          <w:rFonts w:ascii="Lucida Handwriting" w:hAnsi="Lucida Handwriting"/>
          <w:sz w:val="24"/>
          <w:szCs w:val="24"/>
          <w:lang w:val="fr-FR"/>
        </w:rPr>
        <w:tab/>
      </w:r>
      <w:r w:rsidRPr="00162C18">
        <w:rPr>
          <w:rFonts w:ascii="Lucida Handwriting" w:hAnsi="Lucida Handwriting"/>
          <w:sz w:val="24"/>
          <w:szCs w:val="24"/>
          <w:lang w:val="fr-FR"/>
        </w:rPr>
        <w:tab/>
      </w:r>
      <w:r w:rsidRPr="00162C18">
        <w:rPr>
          <w:rFonts w:ascii="Lucida Handwriting" w:hAnsi="Lucida Handwriting"/>
          <w:sz w:val="24"/>
          <w:szCs w:val="24"/>
          <w:lang w:val="fr-FR"/>
        </w:rPr>
        <w:tab/>
      </w:r>
      <w:r w:rsidRPr="00162C18">
        <w:rPr>
          <w:rFonts w:ascii="Lucida Handwriting" w:hAnsi="Lucida Handwriting"/>
          <w:sz w:val="24"/>
          <w:szCs w:val="24"/>
          <w:lang w:val="fr-FR"/>
        </w:rPr>
        <w:tab/>
      </w:r>
      <w:r w:rsidRPr="00162C18">
        <w:rPr>
          <w:rFonts w:ascii="Lucida Handwriting" w:hAnsi="Lucida Handwriting"/>
          <w:sz w:val="24"/>
          <w:szCs w:val="24"/>
          <w:lang w:val="fr-FR"/>
        </w:rPr>
        <w:tab/>
      </w:r>
    </w:p>
    <w:p w:rsidR="00162C18" w:rsidRPr="00162C18" w:rsidRDefault="00162C18" w:rsidP="00162C18">
      <w:pPr>
        <w:spacing w:before="0" w:after="0" w:line="360" w:lineRule="auto"/>
        <w:ind w:firstLine="709"/>
        <w:jc w:val="both"/>
        <w:rPr>
          <w:rFonts w:ascii="Lucida Handwriting" w:hAnsi="Lucida Handwriting"/>
          <w:sz w:val="24"/>
          <w:szCs w:val="24"/>
          <w:lang w:val="fr-FR"/>
        </w:rPr>
      </w:pPr>
      <w:r w:rsidRPr="00162C18">
        <w:rPr>
          <w:rFonts w:ascii="Lucida Handwriting" w:hAnsi="Lucida Handwriting"/>
          <w:sz w:val="24"/>
          <w:szCs w:val="24"/>
          <w:lang w:val="fr-FR"/>
        </w:rPr>
        <w:tab/>
      </w:r>
      <w:r w:rsidRPr="00162C18">
        <w:rPr>
          <w:rFonts w:ascii="Lucida Handwriting" w:hAnsi="Lucida Handwriting"/>
          <w:sz w:val="24"/>
          <w:szCs w:val="24"/>
          <w:lang w:val="fr-FR"/>
        </w:rPr>
        <w:tab/>
      </w:r>
      <w:r w:rsidRPr="00162C18">
        <w:rPr>
          <w:rFonts w:ascii="Lucida Handwriting" w:hAnsi="Lucida Handwriting"/>
          <w:sz w:val="24"/>
          <w:szCs w:val="24"/>
          <w:lang w:val="fr-FR"/>
        </w:rPr>
        <w:tab/>
      </w:r>
      <w:r w:rsidRPr="00162C18">
        <w:rPr>
          <w:rFonts w:ascii="Lucida Handwriting" w:hAnsi="Lucida Handwriting"/>
          <w:sz w:val="24"/>
          <w:szCs w:val="24"/>
          <w:lang w:val="fr-FR"/>
        </w:rPr>
        <w:tab/>
        <w:t xml:space="preserve">M. </w:t>
      </w:r>
      <w:proofErr w:type="spellStart"/>
      <w:r w:rsidRPr="00162C18">
        <w:rPr>
          <w:rFonts w:ascii="Lucida Handwriting" w:hAnsi="Lucida Handwriting"/>
          <w:sz w:val="24"/>
          <w:szCs w:val="24"/>
          <w:lang w:val="fr-FR"/>
        </w:rPr>
        <w:t>Madec</w:t>
      </w:r>
      <w:proofErr w:type="spellEnd"/>
    </w:p>
    <w:p w:rsidR="00162C18" w:rsidRPr="00162C18" w:rsidRDefault="00162C18" w:rsidP="00162C18">
      <w:pPr>
        <w:spacing w:before="0" w:after="0" w:line="360" w:lineRule="auto"/>
        <w:ind w:firstLine="709"/>
        <w:jc w:val="both"/>
        <w:rPr>
          <w:rFonts w:ascii="Lucida Handwriting" w:hAnsi="Lucida Handwriting"/>
          <w:sz w:val="24"/>
          <w:szCs w:val="24"/>
          <w:lang w:val="fr-FR"/>
        </w:rPr>
      </w:pPr>
      <w:r w:rsidRPr="00162C18">
        <w:rPr>
          <w:rFonts w:ascii="Lucida Handwriting" w:hAnsi="Lucida Handwriting"/>
          <w:sz w:val="24"/>
          <w:szCs w:val="24"/>
          <w:lang w:val="fr-FR"/>
        </w:rPr>
        <w:tab/>
      </w:r>
      <w:r w:rsidRPr="00162C18">
        <w:rPr>
          <w:rFonts w:ascii="Lucida Handwriting" w:hAnsi="Lucida Handwriting"/>
          <w:sz w:val="24"/>
          <w:szCs w:val="24"/>
          <w:lang w:val="fr-FR"/>
        </w:rPr>
        <w:tab/>
      </w:r>
      <w:r w:rsidRPr="00162C18">
        <w:rPr>
          <w:rFonts w:ascii="Lucida Handwriting" w:hAnsi="Lucida Handwriting"/>
          <w:sz w:val="24"/>
          <w:szCs w:val="24"/>
          <w:lang w:val="fr-FR"/>
        </w:rPr>
        <w:tab/>
      </w:r>
      <w:r w:rsidRPr="00162C18">
        <w:rPr>
          <w:rFonts w:ascii="Lucida Handwriting" w:hAnsi="Lucida Handwriting"/>
          <w:sz w:val="24"/>
          <w:szCs w:val="24"/>
          <w:lang w:val="fr-FR"/>
        </w:rPr>
        <w:tab/>
        <w:t>Vice-Président du CSG Strasbourg Alsace</w:t>
      </w:r>
    </w:p>
    <w:p w:rsidR="00EE0F33" w:rsidRDefault="00162C18" w:rsidP="005E3B74">
      <w:pPr>
        <w:spacing w:before="0" w:after="0" w:line="360" w:lineRule="auto"/>
        <w:ind w:firstLine="709"/>
        <w:jc w:val="both"/>
        <w:rPr>
          <w:rFonts w:ascii="Lucida Handwriting" w:hAnsi="Lucida Handwriting"/>
          <w:sz w:val="24"/>
          <w:szCs w:val="24"/>
          <w:lang w:val="fr-FR"/>
        </w:rPr>
      </w:pPr>
      <w:r w:rsidRPr="00162C18">
        <w:rPr>
          <w:rFonts w:ascii="Lucida Handwriting" w:hAnsi="Lucida Handwriting"/>
          <w:sz w:val="24"/>
          <w:szCs w:val="24"/>
          <w:lang w:val="fr-FR"/>
        </w:rPr>
        <w:tab/>
      </w:r>
      <w:r w:rsidRPr="00162C18">
        <w:rPr>
          <w:rFonts w:ascii="Lucida Handwriting" w:hAnsi="Lucida Handwriting"/>
          <w:sz w:val="24"/>
          <w:szCs w:val="24"/>
          <w:lang w:val="fr-FR"/>
        </w:rPr>
        <w:tab/>
      </w:r>
      <w:r w:rsidRPr="00162C18">
        <w:rPr>
          <w:rFonts w:ascii="Lucida Handwriting" w:hAnsi="Lucida Handwriting"/>
          <w:sz w:val="24"/>
          <w:szCs w:val="24"/>
          <w:lang w:val="fr-FR"/>
        </w:rPr>
        <w:tab/>
      </w:r>
      <w:r w:rsidRPr="00162C18">
        <w:rPr>
          <w:rFonts w:ascii="Lucida Handwriting" w:hAnsi="Lucida Handwriting"/>
          <w:sz w:val="24"/>
          <w:szCs w:val="24"/>
          <w:lang w:val="fr-FR"/>
        </w:rPr>
        <w:tab/>
        <w:t>Président de la section Hockey sur Glace</w:t>
      </w:r>
      <w:r w:rsidR="000F7687" w:rsidRPr="00162C18">
        <w:rPr>
          <w:rFonts w:ascii="Lucida Handwriting" w:hAnsi="Lucida Handwriting"/>
          <w:sz w:val="24"/>
          <w:szCs w:val="24"/>
          <w:lang w:val="fr-FR"/>
        </w:rPr>
        <w:tab/>
      </w:r>
      <w:r w:rsidR="000F7687" w:rsidRPr="00162C18">
        <w:rPr>
          <w:rFonts w:ascii="Lucida Handwriting" w:hAnsi="Lucida Handwriting"/>
          <w:sz w:val="24"/>
          <w:szCs w:val="24"/>
          <w:lang w:val="fr-FR"/>
        </w:rPr>
        <w:tab/>
      </w:r>
      <w:r w:rsidR="000F7687" w:rsidRPr="00162C18">
        <w:rPr>
          <w:rFonts w:ascii="Lucida Handwriting" w:hAnsi="Lucida Handwriting"/>
          <w:sz w:val="24"/>
          <w:szCs w:val="24"/>
          <w:lang w:val="fr-FR"/>
        </w:rPr>
        <w:tab/>
      </w:r>
      <w:r w:rsidR="000F7687" w:rsidRPr="00162C18">
        <w:rPr>
          <w:rFonts w:ascii="Lucida Handwriting" w:hAnsi="Lucida Handwriting"/>
          <w:sz w:val="24"/>
          <w:szCs w:val="24"/>
          <w:lang w:val="fr-FR"/>
        </w:rPr>
        <w:tab/>
      </w:r>
      <w:r w:rsidR="000F7687" w:rsidRPr="00162C18">
        <w:rPr>
          <w:rFonts w:ascii="Lucida Handwriting" w:hAnsi="Lucida Handwriting"/>
          <w:sz w:val="24"/>
          <w:szCs w:val="24"/>
          <w:lang w:val="fr-FR"/>
        </w:rPr>
        <w:tab/>
      </w:r>
      <w:r w:rsidR="000F7687" w:rsidRPr="00162C18">
        <w:rPr>
          <w:rFonts w:ascii="Lucida Handwriting" w:hAnsi="Lucida Handwriting"/>
          <w:sz w:val="24"/>
          <w:szCs w:val="24"/>
          <w:lang w:val="fr-FR"/>
        </w:rPr>
        <w:tab/>
      </w:r>
    </w:p>
    <w:p w:rsidR="005E3B74" w:rsidRDefault="005E3B74" w:rsidP="005E3B74">
      <w:pPr>
        <w:spacing w:before="0" w:after="0" w:line="360" w:lineRule="auto"/>
        <w:ind w:firstLine="709"/>
        <w:jc w:val="both"/>
        <w:rPr>
          <w:rFonts w:ascii="Lucida Handwriting" w:hAnsi="Lucida Handwriting"/>
          <w:sz w:val="24"/>
          <w:szCs w:val="24"/>
          <w:lang w:val="fr-FR"/>
        </w:rPr>
      </w:pPr>
    </w:p>
    <w:p w:rsidR="005E3B74" w:rsidRPr="005E3B74" w:rsidRDefault="005E3B74" w:rsidP="005E3B74">
      <w:pPr>
        <w:spacing w:before="0" w:after="0" w:line="360" w:lineRule="auto"/>
        <w:ind w:firstLine="709"/>
        <w:jc w:val="both"/>
        <w:rPr>
          <w:rFonts w:ascii="Lucida Handwriting" w:hAnsi="Lucida Handwriting"/>
          <w:sz w:val="24"/>
          <w:szCs w:val="24"/>
          <w:lang w:val="fr-FR"/>
        </w:rPr>
      </w:pPr>
    </w:p>
    <w:p w:rsidR="00EE0F33" w:rsidRDefault="00EE0F33" w:rsidP="00C11CEB">
      <w:pPr>
        <w:jc w:val="both"/>
        <w:rPr>
          <w:sz w:val="22"/>
          <w:szCs w:val="22"/>
          <w:lang w:val="fr-FR"/>
        </w:rPr>
      </w:pPr>
    </w:p>
    <w:p w:rsidR="00162C18" w:rsidRDefault="00162C18" w:rsidP="005E3B74">
      <w:pPr>
        <w:pStyle w:val="Titre1"/>
        <w:rPr>
          <w:sz w:val="36"/>
          <w:lang w:val="fr-FR"/>
        </w:rPr>
      </w:pPr>
      <w:r w:rsidRPr="00B06458">
        <w:rPr>
          <w:sz w:val="36"/>
          <w:lang w:val="fr-FR"/>
        </w:rPr>
        <w:lastRenderedPageBreak/>
        <w:t>PROGRAMME SPORTIF</w:t>
      </w:r>
    </w:p>
    <w:p w:rsidR="005E3B74" w:rsidRPr="005E3B74" w:rsidRDefault="005E3B74" w:rsidP="005E3B74"/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6"/>
        <w:gridCol w:w="6209"/>
        <w:gridCol w:w="1536"/>
      </w:tblGrid>
      <w:tr w:rsidR="00162C18" w:rsidRPr="000701A7" w:rsidTr="0073137A">
        <w:trPr>
          <w:jc w:val="center"/>
        </w:trPr>
        <w:tc>
          <w:tcPr>
            <w:tcW w:w="1134" w:type="dxa"/>
          </w:tcPr>
          <w:p w:rsidR="00162C18" w:rsidRPr="000701A7" w:rsidRDefault="00855B34" w:rsidP="00504936">
            <w:pPr>
              <w:spacing w:before="0" w:after="0" w:line="240" w:lineRule="auto"/>
              <w:jc w:val="center"/>
              <w:rPr>
                <w:lang w:val="fr-FR"/>
              </w:rPr>
            </w:pPr>
            <w:r w:rsidRPr="00855B34">
              <w:rPr>
                <w:noProof/>
                <w:lang w:val="fr-FR" w:eastAsia="fr-FR" w:bidi="ar-SA"/>
              </w:rPr>
              <w:drawing>
                <wp:inline distT="0" distB="0" distL="0" distR="0">
                  <wp:extent cx="696943" cy="708741"/>
                  <wp:effectExtent l="0" t="0" r="7907" b="0"/>
                  <wp:docPr id="9" name="Image 1" descr="C:\Users\Noelle Grabherr\Desktop\Hockey\Comité CSGSA\Nouveau Logo\Logo_CSGSA_HockeyStrasbou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elle Grabherr\Desktop\Hockey\Comité CSGSA\Nouveau Logo\Logo_CSGSA_HockeyStrasbou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642" cy="710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vAlign w:val="center"/>
          </w:tcPr>
          <w:p w:rsidR="00162C18" w:rsidRPr="000701A7" w:rsidRDefault="00504936" w:rsidP="00504936">
            <w:pPr>
              <w:spacing w:before="0" w:after="0" w:line="240" w:lineRule="auto"/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40"/>
                <w:lang w:val="fr-FR"/>
              </w:rPr>
              <w:t>Strasbourg</w:t>
            </w:r>
            <w:r w:rsidR="00162C18">
              <w:rPr>
                <w:b/>
                <w:sz w:val="40"/>
                <w:lang w:val="fr-FR"/>
              </w:rPr>
              <w:t xml:space="preserve"> – </w:t>
            </w:r>
            <w:r w:rsidR="0073137A">
              <w:rPr>
                <w:b/>
                <w:sz w:val="40"/>
                <w:lang w:val="fr-FR"/>
              </w:rPr>
              <w:t>Reims</w:t>
            </w:r>
          </w:p>
        </w:tc>
        <w:tc>
          <w:tcPr>
            <w:tcW w:w="1134" w:type="dxa"/>
            <w:vAlign w:val="center"/>
          </w:tcPr>
          <w:p w:rsidR="00162C18" w:rsidRPr="000701A7" w:rsidRDefault="00F9187B" w:rsidP="0073137A">
            <w:pPr>
              <w:spacing w:before="0" w:after="0" w:line="240" w:lineRule="auto"/>
              <w:jc w:val="center"/>
              <w:rPr>
                <w:lang w:val="fr-FR"/>
              </w:rPr>
            </w:pPr>
            <w:r w:rsidRPr="00F9187B">
              <w:rPr>
                <w:noProof/>
                <w:lang w:val="fr-FR" w:eastAsia="fr-FR" w:bidi="ar-SA"/>
              </w:rPr>
              <w:drawing>
                <wp:inline distT="0" distB="0" distL="0" distR="0">
                  <wp:extent cx="816442" cy="707366"/>
                  <wp:effectExtent l="19050" t="0" r="2708" b="0"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51" cy="709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C18" w:rsidRPr="000701A7" w:rsidTr="0073137A">
        <w:trPr>
          <w:jc w:val="center"/>
        </w:trPr>
        <w:tc>
          <w:tcPr>
            <w:tcW w:w="9071" w:type="dxa"/>
            <w:gridSpan w:val="3"/>
          </w:tcPr>
          <w:p w:rsidR="00162C18" w:rsidRPr="000701A7" w:rsidRDefault="00162C18" w:rsidP="00504936">
            <w:pPr>
              <w:spacing w:before="0" w:after="0" w:line="240" w:lineRule="auto"/>
              <w:jc w:val="center"/>
              <w:rPr>
                <w:i/>
                <w:sz w:val="24"/>
                <w:lang w:val="fr-FR"/>
              </w:rPr>
            </w:pPr>
            <w:r>
              <w:rPr>
                <w:i/>
                <w:sz w:val="28"/>
                <w:lang w:val="fr-FR"/>
              </w:rPr>
              <w:t xml:space="preserve">Vendredi </w:t>
            </w:r>
            <w:r w:rsidR="0073137A">
              <w:rPr>
                <w:i/>
                <w:sz w:val="28"/>
                <w:lang w:val="fr-FR"/>
              </w:rPr>
              <w:t>10</w:t>
            </w:r>
            <w:r>
              <w:rPr>
                <w:i/>
                <w:sz w:val="28"/>
                <w:lang w:val="fr-FR"/>
              </w:rPr>
              <w:t xml:space="preserve"> avril </w:t>
            </w:r>
            <w:r w:rsidRPr="000701A7">
              <w:rPr>
                <w:i/>
                <w:sz w:val="28"/>
                <w:lang w:val="fr-FR"/>
              </w:rPr>
              <w:t xml:space="preserve">– </w:t>
            </w:r>
            <w:r w:rsidR="00504936">
              <w:rPr>
                <w:i/>
                <w:sz w:val="28"/>
                <w:lang w:val="fr-FR"/>
              </w:rPr>
              <w:t>18</w:t>
            </w:r>
            <w:r w:rsidRPr="000701A7">
              <w:rPr>
                <w:i/>
                <w:sz w:val="28"/>
                <w:lang w:val="fr-FR"/>
              </w:rPr>
              <w:t>h</w:t>
            </w:r>
            <w:r w:rsidR="00504936">
              <w:rPr>
                <w:i/>
                <w:sz w:val="28"/>
                <w:lang w:val="fr-FR"/>
              </w:rPr>
              <w:t>00</w:t>
            </w:r>
          </w:p>
        </w:tc>
      </w:tr>
    </w:tbl>
    <w:p w:rsidR="00162C18" w:rsidRDefault="00162C18" w:rsidP="00162C18">
      <w:pPr>
        <w:spacing w:before="120" w:after="120" w:line="240" w:lineRule="auto"/>
        <w:rPr>
          <w:lang w:val="fr-FR"/>
        </w:rPr>
      </w:pP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6128"/>
        <w:gridCol w:w="1451"/>
      </w:tblGrid>
      <w:tr w:rsidR="00162C18" w:rsidRPr="000701A7" w:rsidTr="0073137A">
        <w:trPr>
          <w:jc w:val="center"/>
        </w:trPr>
        <w:tc>
          <w:tcPr>
            <w:tcW w:w="1134" w:type="dxa"/>
          </w:tcPr>
          <w:p w:rsidR="00162C18" w:rsidRPr="000701A7" w:rsidRDefault="005E3B74" w:rsidP="0073137A">
            <w:pPr>
              <w:spacing w:before="0" w:after="0" w:line="240" w:lineRule="auto"/>
              <w:rPr>
                <w:lang w:val="fr-FR"/>
              </w:rPr>
            </w:pPr>
            <w:r>
              <w:rPr>
                <w:rFonts w:ascii="Georgia" w:hAnsi="Georgia" w:cs="Georgia"/>
                <w:noProof/>
                <w:color w:val="094EC0"/>
                <w:sz w:val="32"/>
                <w:szCs w:val="32"/>
                <w:lang w:val="fr-FR" w:eastAsia="fr-FR" w:bidi="ar-SA"/>
              </w:rPr>
              <w:drawing>
                <wp:inline distT="0" distB="0" distL="0" distR="0">
                  <wp:extent cx="810260" cy="798830"/>
                  <wp:effectExtent l="0" t="0" r="0" b="0"/>
                  <wp:docPr id="15" name="Image 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vAlign w:val="center"/>
          </w:tcPr>
          <w:p w:rsidR="00162C18" w:rsidRPr="000701A7" w:rsidRDefault="005E3B74" w:rsidP="0073137A">
            <w:pPr>
              <w:spacing w:before="0" w:after="0" w:line="240" w:lineRule="auto"/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40"/>
                <w:lang w:val="fr-FR"/>
              </w:rPr>
              <w:t>HC 74</w:t>
            </w:r>
            <w:r w:rsidR="00504936">
              <w:rPr>
                <w:b/>
                <w:sz w:val="40"/>
                <w:lang w:val="fr-FR"/>
              </w:rPr>
              <w:t xml:space="preserve"> – Briançon</w:t>
            </w:r>
          </w:p>
        </w:tc>
        <w:tc>
          <w:tcPr>
            <w:tcW w:w="1132" w:type="dxa"/>
            <w:vAlign w:val="center"/>
          </w:tcPr>
          <w:p w:rsidR="00162C18" w:rsidRPr="000701A7" w:rsidRDefault="00504936" w:rsidP="0073137A">
            <w:pPr>
              <w:spacing w:before="0" w:after="0" w:line="240" w:lineRule="auto"/>
              <w:jc w:val="center"/>
              <w:rPr>
                <w:lang w:val="fr-FR"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 wp14:anchorId="140F919E" wp14:editId="345203FC">
                  <wp:extent cx="784429" cy="740779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780" cy="74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C18" w:rsidRPr="000701A7" w:rsidTr="0073137A">
        <w:trPr>
          <w:jc w:val="center"/>
        </w:trPr>
        <w:tc>
          <w:tcPr>
            <w:tcW w:w="9071" w:type="dxa"/>
            <w:gridSpan w:val="3"/>
          </w:tcPr>
          <w:p w:rsidR="00162C18" w:rsidRPr="000701A7" w:rsidRDefault="00162C18" w:rsidP="00504936">
            <w:pPr>
              <w:spacing w:before="0" w:after="0" w:line="240" w:lineRule="auto"/>
              <w:jc w:val="center"/>
              <w:rPr>
                <w:i/>
                <w:sz w:val="24"/>
                <w:lang w:val="fr-FR"/>
              </w:rPr>
            </w:pPr>
            <w:r>
              <w:rPr>
                <w:i/>
                <w:sz w:val="28"/>
                <w:lang w:val="fr-FR"/>
              </w:rPr>
              <w:t xml:space="preserve">Vendredi </w:t>
            </w:r>
            <w:r w:rsidR="0073137A">
              <w:rPr>
                <w:i/>
                <w:sz w:val="28"/>
                <w:lang w:val="fr-FR"/>
              </w:rPr>
              <w:t>10</w:t>
            </w:r>
            <w:r>
              <w:rPr>
                <w:i/>
                <w:sz w:val="28"/>
                <w:lang w:val="fr-FR"/>
              </w:rPr>
              <w:t xml:space="preserve"> avril </w:t>
            </w:r>
            <w:r w:rsidRPr="000701A7">
              <w:rPr>
                <w:i/>
                <w:sz w:val="28"/>
                <w:lang w:val="fr-FR"/>
              </w:rPr>
              <w:t xml:space="preserve">– </w:t>
            </w:r>
            <w:r w:rsidR="00504936">
              <w:rPr>
                <w:i/>
                <w:sz w:val="28"/>
                <w:lang w:val="fr-FR"/>
              </w:rPr>
              <w:t>20</w:t>
            </w:r>
            <w:r w:rsidRPr="000701A7">
              <w:rPr>
                <w:i/>
                <w:sz w:val="28"/>
                <w:lang w:val="fr-FR"/>
              </w:rPr>
              <w:t>h</w:t>
            </w:r>
            <w:r w:rsidR="00504936">
              <w:rPr>
                <w:i/>
                <w:sz w:val="28"/>
                <w:lang w:val="fr-FR"/>
              </w:rPr>
              <w:t>30</w:t>
            </w:r>
          </w:p>
        </w:tc>
      </w:tr>
    </w:tbl>
    <w:p w:rsidR="00162C18" w:rsidRDefault="00162C18" w:rsidP="00162C18">
      <w:pPr>
        <w:spacing w:before="120" w:after="120" w:line="240" w:lineRule="auto"/>
        <w:rPr>
          <w:lang w:val="fr-FR"/>
        </w:rPr>
      </w:pP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6"/>
        <w:gridCol w:w="6294"/>
        <w:gridCol w:w="1451"/>
      </w:tblGrid>
      <w:tr w:rsidR="00162C18" w:rsidRPr="000701A7" w:rsidTr="0073137A">
        <w:trPr>
          <w:jc w:val="center"/>
        </w:trPr>
        <w:tc>
          <w:tcPr>
            <w:tcW w:w="1134" w:type="dxa"/>
          </w:tcPr>
          <w:p w:rsidR="00162C18" w:rsidRPr="000701A7" w:rsidRDefault="00855B34" w:rsidP="00504936">
            <w:pPr>
              <w:spacing w:before="0" w:after="0" w:line="240" w:lineRule="auto"/>
              <w:jc w:val="center"/>
              <w:rPr>
                <w:lang w:val="fr-FR"/>
              </w:rPr>
            </w:pPr>
            <w:r w:rsidRPr="00855B34">
              <w:rPr>
                <w:noProof/>
                <w:lang w:val="fr-FR" w:eastAsia="fr-FR" w:bidi="ar-SA"/>
              </w:rPr>
              <w:drawing>
                <wp:inline distT="0" distB="0" distL="0" distR="0" wp14:anchorId="7732C5FC" wp14:editId="71E243D0">
                  <wp:extent cx="696943" cy="708741"/>
                  <wp:effectExtent l="0" t="0" r="7907" b="0"/>
                  <wp:docPr id="10" name="Image 1" descr="C:\Users\Noelle Grabherr\Desktop\Hockey\Comité CSGSA\Nouveau Logo\Logo_CSGSA_HockeyStrasbou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elle Grabherr\Desktop\Hockey\Comité CSGSA\Nouveau Logo\Logo_CSGSA_HockeyStrasbou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642" cy="710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vAlign w:val="center"/>
          </w:tcPr>
          <w:p w:rsidR="00162C18" w:rsidRPr="000701A7" w:rsidRDefault="00504936" w:rsidP="0073137A">
            <w:pPr>
              <w:spacing w:before="0" w:after="0" w:line="240" w:lineRule="auto"/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40"/>
                <w:lang w:val="fr-FR"/>
              </w:rPr>
              <w:t>Strasbourg – Briançon</w:t>
            </w:r>
          </w:p>
        </w:tc>
        <w:tc>
          <w:tcPr>
            <w:tcW w:w="1134" w:type="dxa"/>
            <w:vAlign w:val="center"/>
          </w:tcPr>
          <w:p w:rsidR="00162C18" w:rsidRPr="000701A7" w:rsidRDefault="005E3B74" w:rsidP="0073137A">
            <w:pPr>
              <w:spacing w:before="0" w:after="0" w:line="240" w:lineRule="auto"/>
              <w:jc w:val="center"/>
              <w:rPr>
                <w:lang w:val="fr-FR"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 wp14:anchorId="105078BA" wp14:editId="7A343C47">
                  <wp:extent cx="784429" cy="740779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780" cy="74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C18" w:rsidRPr="000701A7" w:rsidTr="0073137A">
        <w:trPr>
          <w:jc w:val="center"/>
        </w:trPr>
        <w:tc>
          <w:tcPr>
            <w:tcW w:w="9071" w:type="dxa"/>
            <w:gridSpan w:val="3"/>
          </w:tcPr>
          <w:p w:rsidR="00162C18" w:rsidRPr="000701A7" w:rsidRDefault="00162C18" w:rsidP="00504936">
            <w:pPr>
              <w:spacing w:before="0" w:after="0" w:line="240" w:lineRule="auto"/>
              <w:jc w:val="center"/>
              <w:rPr>
                <w:i/>
                <w:sz w:val="24"/>
                <w:lang w:val="fr-FR"/>
              </w:rPr>
            </w:pPr>
            <w:r>
              <w:rPr>
                <w:i/>
                <w:sz w:val="28"/>
                <w:lang w:val="fr-FR"/>
              </w:rPr>
              <w:t>Samedi 1</w:t>
            </w:r>
            <w:r w:rsidR="0073137A">
              <w:rPr>
                <w:i/>
                <w:sz w:val="28"/>
                <w:lang w:val="fr-FR"/>
              </w:rPr>
              <w:t>1</w:t>
            </w:r>
            <w:r>
              <w:rPr>
                <w:i/>
                <w:sz w:val="28"/>
                <w:lang w:val="fr-FR"/>
              </w:rPr>
              <w:t xml:space="preserve"> avril</w:t>
            </w:r>
            <w:r w:rsidRPr="000701A7">
              <w:rPr>
                <w:i/>
                <w:sz w:val="28"/>
                <w:lang w:val="fr-FR"/>
              </w:rPr>
              <w:t xml:space="preserve"> – </w:t>
            </w:r>
            <w:r>
              <w:rPr>
                <w:i/>
                <w:sz w:val="28"/>
                <w:lang w:val="fr-FR"/>
              </w:rPr>
              <w:t>1</w:t>
            </w:r>
            <w:r w:rsidR="00504936">
              <w:rPr>
                <w:i/>
                <w:sz w:val="28"/>
                <w:lang w:val="fr-FR"/>
              </w:rPr>
              <w:t>8</w:t>
            </w:r>
            <w:r w:rsidRPr="000701A7">
              <w:rPr>
                <w:i/>
                <w:sz w:val="28"/>
                <w:lang w:val="fr-FR"/>
              </w:rPr>
              <w:t>h</w:t>
            </w:r>
            <w:r w:rsidR="00504936">
              <w:rPr>
                <w:i/>
                <w:sz w:val="28"/>
                <w:lang w:val="fr-FR"/>
              </w:rPr>
              <w:t>0</w:t>
            </w:r>
            <w:r w:rsidR="0030013C">
              <w:rPr>
                <w:i/>
                <w:sz w:val="28"/>
                <w:lang w:val="fr-FR"/>
              </w:rPr>
              <w:t>0</w:t>
            </w:r>
          </w:p>
        </w:tc>
      </w:tr>
    </w:tbl>
    <w:p w:rsidR="00162C18" w:rsidRDefault="00162C18" w:rsidP="00162C18">
      <w:pPr>
        <w:spacing w:before="120" w:after="120" w:line="240" w:lineRule="auto"/>
        <w:rPr>
          <w:lang w:val="fr-FR"/>
        </w:rPr>
      </w:pP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6043"/>
        <w:gridCol w:w="1492"/>
      </w:tblGrid>
      <w:tr w:rsidR="00162C18" w:rsidRPr="000701A7" w:rsidTr="0073137A">
        <w:trPr>
          <w:jc w:val="center"/>
        </w:trPr>
        <w:tc>
          <w:tcPr>
            <w:tcW w:w="1134" w:type="dxa"/>
            <w:vAlign w:val="center"/>
          </w:tcPr>
          <w:p w:rsidR="00162C18" w:rsidRPr="000701A7" w:rsidRDefault="00F9187B" w:rsidP="0073137A">
            <w:pPr>
              <w:spacing w:before="0" w:after="0" w:line="240" w:lineRule="auto"/>
              <w:jc w:val="center"/>
              <w:rPr>
                <w:lang w:val="fr-FR"/>
              </w:rPr>
            </w:pPr>
            <w:r w:rsidRPr="00F9187B">
              <w:rPr>
                <w:noProof/>
                <w:lang w:val="fr-FR" w:eastAsia="fr-FR" w:bidi="ar-SA"/>
              </w:rPr>
              <w:drawing>
                <wp:inline distT="0" distB="0" distL="0" distR="0" wp14:anchorId="5BFCB70D" wp14:editId="09074697">
                  <wp:extent cx="816442" cy="707366"/>
                  <wp:effectExtent l="19050" t="0" r="2708" b="0"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51" cy="709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vAlign w:val="center"/>
          </w:tcPr>
          <w:p w:rsidR="00162C18" w:rsidRPr="006F76A6" w:rsidRDefault="0073137A" w:rsidP="005E3B74">
            <w:pPr>
              <w:spacing w:before="0" w:after="0" w:line="240" w:lineRule="auto"/>
              <w:jc w:val="center"/>
              <w:rPr>
                <w:b/>
                <w:sz w:val="40"/>
                <w:lang w:val="fr-FR"/>
              </w:rPr>
            </w:pPr>
            <w:r>
              <w:rPr>
                <w:b/>
                <w:sz w:val="40"/>
                <w:lang w:val="fr-FR"/>
              </w:rPr>
              <w:t>Reims</w:t>
            </w:r>
            <w:r w:rsidR="00504936">
              <w:rPr>
                <w:b/>
                <w:sz w:val="40"/>
                <w:lang w:val="fr-FR"/>
              </w:rPr>
              <w:t xml:space="preserve"> </w:t>
            </w:r>
            <w:r w:rsidR="005E3B74">
              <w:rPr>
                <w:b/>
                <w:sz w:val="40"/>
                <w:lang w:val="fr-FR"/>
              </w:rPr>
              <w:t>–</w:t>
            </w:r>
            <w:r w:rsidR="00504936">
              <w:rPr>
                <w:b/>
                <w:sz w:val="40"/>
                <w:lang w:val="fr-FR"/>
              </w:rPr>
              <w:t xml:space="preserve"> </w:t>
            </w:r>
            <w:r w:rsidR="005E3B74">
              <w:rPr>
                <w:b/>
                <w:sz w:val="40"/>
                <w:lang w:val="fr-FR"/>
              </w:rPr>
              <w:t>HC 74</w:t>
            </w:r>
          </w:p>
        </w:tc>
        <w:tc>
          <w:tcPr>
            <w:tcW w:w="1134" w:type="dxa"/>
            <w:vAlign w:val="center"/>
          </w:tcPr>
          <w:p w:rsidR="00162C18" w:rsidRPr="000701A7" w:rsidRDefault="005E3B74" w:rsidP="0073137A">
            <w:pPr>
              <w:spacing w:before="0" w:after="0" w:line="240" w:lineRule="auto"/>
              <w:jc w:val="center"/>
              <w:rPr>
                <w:lang w:val="fr-FR"/>
              </w:rPr>
            </w:pPr>
            <w:r>
              <w:rPr>
                <w:rFonts w:ascii="Georgia" w:hAnsi="Georgia" w:cs="Georgia"/>
                <w:noProof/>
                <w:color w:val="094EC0"/>
                <w:sz w:val="32"/>
                <w:szCs w:val="32"/>
                <w:lang w:val="fr-FR" w:eastAsia="fr-FR" w:bidi="ar-SA"/>
              </w:rPr>
              <w:drawing>
                <wp:inline distT="0" distB="0" distL="0" distR="0">
                  <wp:extent cx="810260" cy="798830"/>
                  <wp:effectExtent l="0" t="0" r="0" b="0"/>
                  <wp:docPr id="16" name="Image 8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C18" w:rsidRPr="000701A7" w:rsidTr="0073137A">
        <w:trPr>
          <w:jc w:val="center"/>
        </w:trPr>
        <w:tc>
          <w:tcPr>
            <w:tcW w:w="9071" w:type="dxa"/>
            <w:gridSpan w:val="3"/>
          </w:tcPr>
          <w:p w:rsidR="00162C18" w:rsidRPr="000701A7" w:rsidRDefault="00162C18" w:rsidP="00504936">
            <w:pPr>
              <w:spacing w:before="0" w:after="0" w:line="240" w:lineRule="auto"/>
              <w:jc w:val="center"/>
              <w:rPr>
                <w:i/>
                <w:sz w:val="24"/>
                <w:lang w:val="fr-FR"/>
              </w:rPr>
            </w:pPr>
            <w:r>
              <w:rPr>
                <w:i/>
                <w:sz w:val="28"/>
                <w:lang w:val="fr-FR"/>
              </w:rPr>
              <w:t>Samedi 1</w:t>
            </w:r>
            <w:r w:rsidR="0073137A">
              <w:rPr>
                <w:i/>
                <w:sz w:val="28"/>
                <w:lang w:val="fr-FR"/>
              </w:rPr>
              <w:t>1</w:t>
            </w:r>
            <w:r>
              <w:rPr>
                <w:i/>
                <w:sz w:val="28"/>
                <w:lang w:val="fr-FR"/>
              </w:rPr>
              <w:t xml:space="preserve"> avril </w:t>
            </w:r>
            <w:r w:rsidRPr="000701A7">
              <w:rPr>
                <w:i/>
                <w:sz w:val="28"/>
                <w:lang w:val="fr-FR"/>
              </w:rPr>
              <w:t xml:space="preserve">– </w:t>
            </w:r>
            <w:r w:rsidR="00504936">
              <w:rPr>
                <w:i/>
                <w:sz w:val="28"/>
                <w:lang w:val="fr-FR"/>
              </w:rPr>
              <w:t>20</w:t>
            </w:r>
            <w:r w:rsidRPr="000701A7">
              <w:rPr>
                <w:i/>
                <w:sz w:val="28"/>
                <w:lang w:val="fr-FR"/>
              </w:rPr>
              <w:t>h</w:t>
            </w:r>
            <w:r w:rsidR="00504936">
              <w:rPr>
                <w:i/>
                <w:sz w:val="28"/>
                <w:lang w:val="fr-FR"/>
              </w:rPr>
              <w:t>30</w:t>
            </w:r>
          </w:p>
        </w:tc>
      </w:tr>
    </w:tbl>
    <w:p w:rsidR="00162C18" w:rsidRDefault="00162C18" w:rsidP="00162C18">
      <w:pPr>
        <w:spacing w:before="120" w:after="120" w:line="240" w:lineRule="auto"/>
        <w:rPr>
          <w:lang w:val="fr-FR"/>
        </w:rPr>
      </w:pP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6084"/>
        <w:gridCol w:w="1451"/>
      </w:tblGrid>
      <w:tr w:rsidR="00162C18" w:rsidRPr="000701A7" w:rsidTr="0073137A">
        <w:trPr>
          <w:jc w:val="center"/>
        </w:trPr>
        <w:tc>
          <w:tcPr>
            <w:tcW w:w="1134" w:type="dxa"/>
            <w:vAlign w:val="center"/>
          </w:tcPr>
          <w:p w:rsidR="00162C18" w:rsidRPr="000701A7" w:rsidRDefault="00F9187B" w:rsidP="0073137A">
            <w:pPr>
              <w:spacing w:before="0" w:after="0" w:line="240" w:lineRule="auto"/>
              <w:jc w:val="center"/>
              <w:rPr>
                <w:lang w:val="fr-FR"/>
              </w:rPr>
            </w:pPr>
            <w:r w:rsidRPr="00F9187B">
              <w:rPr>
                <w:noProof/>
                <w:lang w:val="fr-FR" w:eastAsia="fr-FR" w:bidi="ar-SA"/>
              </w:rPr>
              <w:drawing>
                <wp:inline distT="0" distB="0" distL="0" distR="0" wp14:anchorId="694FCF69" wp14:editId="35D4EEC0">
                  <wp:extent cx="816442" cy="707366"/>
                  <wp:effectExtent l="19050" t="0" r="2708" b="0"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51" cy="709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vAlign w:val="center"/>
          </w:tcPr>
          <w:p w:rsidR="00162C18" w:rsidRPr="000701A7" w:rsidRDefault="0073137A" w:rsidP="0073137A">
            <w:pPr>
              <w:spacing w:before="0" w:after="0" w:line="240" w:lineRule="auto"/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40"/>
                <w:lang w:val="fr-FR"/>
              </w:rPr>
              <w:t>Reims</w:t>
            </w:r>
            <w:r w:rsidR="00504936">
              <w:rPr>
                <w:b/>
                <w:sz w:val="40"/>
                <w:lang w:val="fr-FR"/>
              </w:rPr>
              <w:t xml:space="preserve"> – Briançon</w:t>
            </w:r>
          </w:p>
        </w:tc>
        <w:tc>
          <w:tcPr>
            <w:tcW w:w="1134" w:type="dxa"/>
            <w:vAlign w:val="center"/>
          </w:tcPr>
          <w:p w:rsidR="00162C18" w:rsidRPr="000701A7" w:rsidRDefault="005E3B74" w:rsidP="0073137A">
            <w:pPr>
              <w:spacing w:before="0" w:after="0" w:line="240" w:lineRule="auto"/>
              <w:jc w:val="center"/>
              <w:rPr>
                <w:lang w:val="fr-FR"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 wp14:anchorId="44D7FC0A" wp14:editId="2CECDFA1">
                  <wp:extent cx="784429" cy="740779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780" cy="74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C18" w:rsidRPr="000701A7" w:rsidTr="0073137A">
        <w:trPr>
          <w:jc w:val="center"/>
        </w:trPr>
        <w:tc>
          <w:tcPr>
            <w:tcW w:w="9071" w:type="dxa"/>
            <w:gridSpan w:val="3"/>
          </w:tcPr>
          <w:p w:rsidR="00162C18" w:rsidRPr="000701A7" w:rsidRDefault="00162C18" w:rsidP="00504936">
            <w:pPr>
              <w:spacing w:before="0" w:after="0" w:line="240" w:lineRule="auto"/>
              <w:jc w:val="center"/>
              <w:rPr>
                <w:i/>
                <w:sz w:val="24"/>
                <w:lang w:val="fr-FR"/>
              </w:rPr>
            </w:pPr>
            <w:r>
              <w:rPr>
                <w:i/>
                <w:sz w:val="28"/>
                <w:lang w:val="fr-FR"/>
              </w:rPr>
              <w:t>Dimanche 1</w:t>
            </w:r>
            <w:r w:rsidR="0073137A">
              <w:rPr>
                <w:i/>
                <w:sz w:val="28"/>
                <w:lang w:val="fr-FR"/>
              </w:rPr>
              <w:t>2</w:t>
            </w:r>
            <w:r>
              <w:rPr>
                <w:i/>
                <w:sz w:val="28"/>
                <w:lang w:val="fr-FR"/>
              </w:rPr>
              <w:t xml:space="preserve"> avril </w:t>
            </w:r>
            <w:r w:rsidRPr="000701A7">
              <w:rPr>
                <w:i/>
                <w:sz w:val="28"/>
                <w:lang w:val="fr-FR"/>
              </w:rPr>
              <w:t xml:space="preserve">– </w:t>
            </w:r>
            <w:r w:rsidR="00504936">
              <w:rPr>
                <w:i/>
                <w:sz w:val="28"/>
                <w:lang w:val="fr-FR"/>
              </w:rPr>
              <w:t>13</w:t>
            </w:r>
            <w:r w:rsidRPr="000701A7">
              <w:rPr>
                <w:i/>
                <w:sz w:val="28"/>
                <w:lang w:val="fr-FR"/>
              </w:rPr>
              <w:t>h</w:t>
            </w:r>
            <w:r w:rsidR="00504936">
              <w:rPr>
                <w:i/>
                <w:sz w:val="28"/>
                <w:lang w:val="fr-FR"/>
              </w:rPr>
              <w:t>30</w:t>
            </w:r>
          </w:p>
        </w:tc>
      </w:tr>
    </w:tbl>
    <w:p w:rsidR="00162C18" w:rsidRDefault="00162C18" w:rsidP="00162C18">
      <w:pPr>
        <w:spacing w:before="120" w:after="120" w:line="240" w:lineRule="auto"/>
        <w:rPr>
          <w:lang w:val="fr-FR"/>
        </w:rPr>
      </w:pP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6"/>
        <w:gridCol w:w="6253"/>
        <w:gridCol w:w="1492"/>
      </w:tblGrid>
      <w:tr w:rsidR="00162C18" w:rsidRPr="000701A7" w:rsidTr="0073137A">
        <w:trPr>
          <w:jc w:val="center"/>
        </w:trPr>
        <w:tc>
          <w:tcPr>
            <w:tcW w:w="1134" w:type="dxa"/>
          </w:tcPr>
          <w:p w:rsidR="00162C18" w:rsidRPr="000701A7" w:rsidRDefault="00855B34" w:rsidP="00504936">
            <w:pPr>
              <w:spacing w:before="0" w:after="0" w:line="240" w:lineRule="auto"/>
              <w:jc w:val="center"/>
              <w:rPr>
                <w:lang w:val="fr-FR"/>
              </w:rPr>
            </w:pPr>
            <w:r w:rsidRPr="00855B34">
              <w:rPr>
                <w:noProof/>
                <w:lang w:val="fr-FR" w:eastAsia="fr-FR" w:bidi="ar-SA"/>
              </w:rPr>
              <w:drawing>
                <wp:inline distT="0" distB="0" distL="0" distR="0" wp14:anchorId="4DDCA7CD" wp14:editId="251E38F8">
                  <wp:extent cx="696943" cy="708741"/>
                  <wp:effectExtent l="0" t="0" r="7907" b="0"/>
                  <wp:docPr id="11" name="Image 1" descr="C:\Users\Noelle Grabherr\Desktop\Hockey\Comité CSGSA\Nouveau Logo\Logo_CSGSA_HockeyStrasbou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elle Grabherr\Desktop\Hockey\Comité CSGSA\Nouveau Logo\Logo_CSGSA_HockeyStrasbou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642" cy="710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vAlign w:val="center"/>
          </w:tcPr>
          <w:p w:rsidR="00162C18" w:rsidRPr="000701A7" w:rsidRDefault="00504936" w:rsidP="005E3B74">
            <w:pPr>
              <w:spacing w:before="0" w:after="0" w:line="240" w:lineRule="auto"/>
              <w:jc w:val="center"/>
              <w:rPr>
                <w:b/>
                <w:sz w:val="32"/>
                <w:lang w:val="fr-FR"/>
              </w:rPr>
            </w:pPr>
            <w:r>
              <w:rPr>
                <w:b/>
                <w:sz w:val="40"/>
                <w:lang w:val="fr-FR"/>
              </w:rPr>
              <w:t xml:space="preserve">Strasbourg – </w:t>
            </w:r>
            <w:r w:rsidR="005E3B74">
              <w:rPr>
                <w:b/>
                <w:sz w:val="40"/>
                <w:lang w:val="fr-FR"/>
              </w:rPr>
              <w:t>HC 74</w:t>
            </w:r>
          </w:p>
        </w:tc>
        <w:tc>
          <w:tcPr>
            <w:tcW w:w="1134" w:type="dxa"/>
            <w:vAlign w:val="center"/>
          </w:tcPr>
          <w:p w:rsidR="00162C18" w:rsidRPr="000701A7" w:rsidRDefault="005E3B74" w:rsidP="0073137A">
            <w:pPr>
              <w:spacing w:before="0" w:after="0" w:line="240" w:lineRule="auto"/>
              <w:jc w:val="center"/>
              <w:rPr>
                <w:lang w:val="fr-FR"/>
              </w:rPr>
            </w:pPr>
            <w:r>
              <w:rPr>
                <w:rFonts w:ascii="Georgia" w:hAnsi="Georgia" w:cs="Georgia"/>
                <w:noProof/>
                <w:color w:val="094EC0"/>
                <w:sz w:val="32"/>
                <w:szCs w:val="32"/>
                <w:lang w:val="fr-FR" w:eastAsia="fr-FR" w:bidi="ar-SA"/>
              </w:rPr>
              <w:drawing>
                <wp:inline distT="0" distB="0" distL="0" distR="0">
                  <wp:extent cx="810260" cy="798830"/>
                  <wp:effectExtent l="0" t="0" r="0" b="0"/>
                  <wp:docPr id="17" name="Image 1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C18" w:rsidRPr="000701A7" w:rsidTr="0073137A">
        <w:trPr>
          <w:jc w:val="center"/>
        </w:trPr>
        <w:tc>
          <w:tcPr>
            <w:tcW w:w="9071" w:type="dxa"/>
            <w:gridSpan w:val="3"/>
          </w:tcPr>
          <w:p w:rsidR="00162C18" w:rsidRPr="000701A7" w:rsidRDefault="0073137A" w:rsidP="00504936">
            <w:pPr>
              <w:spacing w:before="0" w:after="0" w:line="240" w:lineRule="auto"/>
              <w:jc w:val="center"/>
              <w:rPr>
                <w:i/>
                <w:sz w:val="24"/>
                <w:lang w:val="fr-FR"/>
              </w:rPr>
            </w:pPr>
            <w:r>
              <w:rPr>
                <w:i/>
                <w:sz w:val="28"/>
                <w:lang w:val="fr-FR"/>
              </w:rPr>
              <w:t>Dimanche 12</w:t>
            </w:r>
            <w:r w:rsidR="00162C18">
              <w:rPr>
                <w:i/>
                <w:sz w:val="28"/>
                <w:lang w:val="fr-FR"/>
              </w:rPr>
              <w:t xml:space="preserve"> avril </w:t>
            </w:r>
            <w:r w:rsidR="00162C18" w:rsidRPr="000701A7">
              <w:rPr>
                <w:i/>
                <w:sz w:val="28"/>
                <w:lang w:val="fr-FR"/>
              </w:rPr>
              <w:t xml:space="preserve">– </w:t>
            </w:r>
            <w:r w:rsidR="00162C18">
              <w:rPr>
                <w:i/>
                <w:sz w:val="28"/>
                <w:lang w:val="fr-FR"/>
              </w:rPr>
              <w:t>16</w:t>
            </w:r>
            <w:r w:rsidR="00162C18" w:rsidRPr="000701A7">
              <w:rPr>
                <w:i/>
                <w:sz w:val="28"/>
                <w:lang w:val="fr-FR"/>
              </w:rPr>
              <w:t>h</w:t>
            </w:r>
            <w:r w:rsidR="0030013C">
              <w:rPr>
                <w:i/>
                <w:sz w:val="28"/>
                <w:lang w:val="fr-FR"/>
              </w:rPr>
              <w:t>00</w:t>
            </w:r>
          </w:p>
        </w:tc>
      </w:tr>
    </w:tbl>
    <w:p w:rsidR="00162C18" w:rsidRDefault="00162C18" w:rsidP="00162C18">
      <w:pPr>
        <w:spacing w:before="120" w:after="120" w:line="240" w:lineRule="auto"/>
        <w:ind w:left="720"/>
        <w:jc w:val="both"/>
        <w:rPr>
          <w:sz w:val="24"/>
          <w:szCs w:val="22"/>
          <w:lang w:val="fr-FR"/>
        </w:rPr>
      </w:pPr>
    </w:p>
    <w:p w:rsidR="00162C18" w:rsidRDefault="00162C18" w:rsidP="00162C18">
      <w:pPr>
        <w:numPr>
          <w:ilvl w:val="0"/>
          <w:numId w:val="12"/>
        </w:numPr>
        <w:spacing w:before="120" w:after="120" w:line="240" w:lineRule="auto"/>
        <w:ind w:left="714" w:hanging="357"/>
        <w:jc w:val="both"/>
        <w:rPr>
          <w:sz w:val="24"/>
          <w:szCs w:val="22"/>
          <w:lang w:val="fr-FR"/>
        </w:rPr>
      </w:pPr>
      <w:r w:rsidRPr="001E02C2">
        <w:rPr>
          <w:sz w:val="24"/>
          <w:szCs w:val="22"/>
          <w:lang w:val="fr-FR"/>
        </w:rPr>
        <w:lastRenderedPageBreak/>
        <w:t xml:space="preserve">Les horaires donnés </w:t>
      </w:r>
      <w:r>
        <w:rPr>
          <w:sz w:val="24"/>
          <w:szCs w:val="22"/>
          <w:lang w:val="fr-FR"/>
        </w:rPr>
        <w:t xml:space="preserve">correspondent au début de </w:t>
      </w:r>
      <w:r w:rsidR="00504936">
        <w:rPr>
          <w:sz w:val="24"/>
          <w:szCs w:val="22"/>
          <w:lang w:val="fr-FR"/>
        </w:rPr>
        <w:t>match</w:t>
      </w:r>
      <w:r>
        <w:rPr>
          <w:sz w:val="24"/>
          <w:szCs w:val="22"/>
          <w:lang w:val="fr-FR"/>
        </w:rPr>
        <w:t xml:space="preserve">. </w:t>
      </w:r>
      <w:r w:rsidR="00504936">
        <w:rPr>
          <w:sz w:val="24"/>
          <w:szCs w:val="22"/>
          <w:lang w:val="fr-FR"/>
        </w:rPr>
        <w:t>Un échauffement de 20 minutes sans surfaçage précèdera la rencontre</w:t>
      </w:r>
      <w:r w:rsidRPr="001E02C2">
        <w:rPr>
          <w:sz w:val="24"/>
          <w:szCs w:val="22"/>
          <w:lang w:val="fr-FR"/>
        </w:rPr>
        <w:t>.</w:t>
      </w:r>
    </w:p>
    <w:p w:rsidR="00162C18" w:rsidRDefault="00162C18" w:rsidP="00162C18">
      <w:pPr>
        <w:numPr>
          <w:ilvl w:val="0"/>
          <w:numId w:val="12"/>
        </w:numPr>
        <w:spacing w:before="120" w:after="120" w:line="240" w:lineRule="auto"/>
        <w:jc w:val="both"/>
        <w:rPr>
          <w:sz w:val="24"/>
          <w:szCs w:val="22"/>
          <w:lang w:val="fr-FR"/>
        </w:rPr>
      </w:pPr>
      <w:r>
        <w:rPr>
          <w:sz w:val="24"/>
          <w:szCs w:val="22"/>
          <w:lang w:val="fr-FR"/>
        </w:rPr>
        <w:t xml:space="preserve">Pour chaque rencontre, l’ordre des équipes (domicile/extérieur) est donné à titre indicatif. L’équipe </w:t>
      </w:r>
      <w:proofErr w:type="spellStart"/>
      <w:r>
        <w:rPr>
          <w:sz w:val="24"/>
          <w:szCs w:val="22"/>
          <w:lang w:val="fr-FR"/>
        </w:rPr>
        <w:t>recevante</w:t>
      </w:r>
      <w:proofErr w:type="spellEnd"/>
      <w:r>
        <w:rPr>
          <w:sz w:val="24"/>
          <w:szCs w:val="22"/>
          <w:lang w:val="fr-FR"/>
        </w:rPr>
        <w:t xml:space="preserve"> pour chaque rencontre sera déterminée par tirage au sort lors </w:t>
      </w:r>
      <w:r w:rsidRPr="001E02C2">
        <w:rPr>
          <w:sz w:val="24"/>
          <w:szCs w:val="22"/>
          <w:lang w:val="fr-FR"/>
        </w:rPr>
        <w:t xml:space="preserve"> </w:t>
      </w:r>
      <w:r>
        <w:rPr>
          <w:sz w:val="24"/>
          <w:szCs w:val="22"/>
          <w:lang w:val="fr-FR"/>
        </w:rPr>
        <w:t>du Directoire.</w:t>
      </w:r>
    </w:p>
    <w:p w:rsidR="00162C18" w:rsidRDefault="00162C18">
      <w:pPr>
        <w:spacing w:before="0" w:after="0" w:line="240" w:lineRule="auto"/>
        <w:rPr>
          <w:sz w:val="24"/>
          <w:szCs w:val="22"/>
          <w:lang w:val="fr-FR"/>
        </w:rPr>
      </w:pPr>
      <w:r>
        <w:rPr>
          <w:sz w:val="24"/>
          <w:szCs w:val="22"/>
          <w:lang w:val="fr-FR"/>
        </w:rPr>
        <w:br w:type="page"/>
      </w:r>
    </w:p>
    <w:p w:rsidR="00162C18" w:rsidRPr="00485855" w:rsidRDefault="00162C18" w:rsidP="00162C18">
      <w:pPr>
        <w:pStyle w:val="Titre1"/>
        <w:rPr>
          <w:sz w:val="36"/>
          <w:lang w:val="fr-FR"/>
        </w:rPr>
      </w:pPr>
      <w:r w:rsidRPr="00485855">
        <w:rPr>
          <w:sz w:val="36"/>
          <w:lang w:val="fr-FR"/>
        </w:rPr>
        <w:lastRenderedPageBreak/>
        <w:t>REGLEMENT</w:t>
      </w:r>
    </w:p>
    <w:p w:rsidR="00162C18" w:rsidRDefault="00162C18" w:rsidP="00162C18">
      <w:pPr>
        <w:rPr>
          <w:lang w:val="fr-FR"/>
        </w:rPr>
      </w:pPr>
    </w:p>
    <w:p w:rsidR="00162C18" w:rsidRPr="00485855" w:rsidRDefault="00162C18" w:rsidP="00162C18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 w:rsidRPr="00485855">
        <w:rPr>
          <w:rFonts w:cs="Arial"/>
          <w:sz w:val="24"/>
          <w:szCs w:val="24"/>
          <w:lang w:val="fr-FR"/>
        </w:rPr>
        <w:t xml:space="preserve">Le règlement de ce tournoi </w:t>
      </w:r>
      <w:r>
        <w:rPr>
          <w:rFonts w:cs="Arial"/>
          <w:sz w:val="24"/>
          <w:szCs w:val="24"/>
          <w:lang w:val="fr-FR"/>
        </w:rPr>
        <w:t xml:space="preserve">de quart de finale </w:t>
      </w:r>
      <w:r w:rsidRPr="00485855">
        <w:rPr>
          <w:rFonts w:cs="Arial"/>
          <w:sz w:val="24"/>
          <w:szCs w:val="24"/>
          <w:lang w:val="fr-FR"/>
        </w:rPr>
        <w:t>U1</w:t>
      </w:r>
      <w:r>
        <w:rPr>
          <w:rFonts w:cs="Arial"/>
          <w:sz w:val="24"/>
          <w:szCs w:val="24"/>
          <w:lang w:val="fr-FR"/>
        </w:rPr>
        <w:t>5</w:t>
      </w:r>
      <w:r w:rsidRPr="00485855">
        <w:rPr>
          <w:rFonts w:cs="Arial"/>
          <w:sz w:val="24"/>
          <w:szCs w:val="24"/>
          <w:lang w:val="fr-FR"/>
        </w:rPr>
        <w:t xml:space="preserve"> est conforme au règlement des activités sportives édité par la Fédération Française de Hockey sur Glace pour la saison 20</w:t>
      </w:r>
      <w:r w:rsidR="0073137A">
        <w:rPr>
          <w:rFonts w:cs="Arial"/>
          <w:sz w:val="24"/>
          <w:szCs w:val="24"/>
          <w:lang w:val="fr-FR"/>
        </w:rPr>
        <w:t>14</w:t>
      </w:r>
      <w:r w:rsidRPr="00485855">
        <w:rPr>
          <w:rFonts w:cs="Arial"/>
          <w:sz w:val="24"/>
          <w:szCs w:val="24"/>
          <w:lang w:val="fr-FR"/>
        </w:rPr>
        <w:t>-</w:t>
      </w:r>
      <w:r>
        <w:rPr>
          <w:rFonts w:cs="Arial"/>
          <w:sz w:val="24"/>
          <w:szCs w:val="24"/>
          <w:lang w:val="fr-FR"/>
        </w:rPr>
        <w:t>201</w:t>
      </w:r>
      <w:r w:rsidR="0073137A">
        <w:rPr>
          <w:rFonts w:cs="Arial"/>
          <w:sz w:val="24"/>
          <w:szCs w:val="24"/>
          <w:lang w:val="fr-FR"/>
        </w:rPr>
        <w:t>5</w:t>
      </w:r>
      <w:r>
        <w:rPr>
          <w:rFonts w:cs="Arial"/>
          <w:sz w:val="24"/>
          <w:szCs w:val="24"/>
          <w:lang w:val="fr-FR"/>
        </w:rPr>
        <w:t>.</w:t>
      </w:r>
    </w:p>
    <w:p w:rsidR="00162C18" w:rsidRPr="00485855" w:rsidRDefault="00162C18" w:rsidP="00162C18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 w:rsidRPr="00485855">
        <w:rPr>
          <w:rFonts w:cs="Arial"/>
          <w:sz w:val="24"/>
          <w:szCs w:val="24"/>
          <w:lang w:val="fr-FR"/>
        </w:rPr>
        <w:t>En particulier les règles suivantes seront appliquées pendant le tournoi.</w:t>
      </w:r>
    </w:p>
    <w:p w:rsidR="00162C18" w:rsidRPr="00485855" w:rsidRDefault="00162C18" w:rsidP="00162C18">
      <w:pPr>
        <w:spacing w:before="120" w:after="0" w:line="240" w:lineRule="auto"/>
        <w:rPr>
          <w:sz w:val="24"/>
          <w:szCs w:val="24"/>
          <w:lang w:val="fr-FR"/>
        </w:rPr>
      </w:pPr>
    </w:p>
    <w:p w:rsidR="00162C18" w:rsidRPr="00485855" w:rsidRDefault="00162C18" w:rsidP="00162C18">
      <w:pPr>
        <w:pStyle w:val="Titre3"/>
        <w:spacing w:before="120" w:line="240" w:lineRule="auto"/>
        <w:rPr>
          <w:sz w:val="24"/>
          <w:szCs w:val="24"/>
          <w:lang w:val="fr-FR"/>
        </w:rPr>
      </w:pPr>
      <w:r w:rsidRPr="00485855">
        <w:rPr>
          <w:sz w:val="24"/>
          <w:szCs w:val="24"/>
          <w:lang w:val="fr-FR"/>
        </w:rPr>
        <w:t>DUREE DES MATCHS</w:t>
      </w:r>
    </w:p>
    <w:p w:rsidR="00162C18" w:rsidRDefault="00162C18" w:rsidP="00162C18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 w:rsidRPr="00BB6B89">
        <w:rPr>
          <w:rFonts w:cs="Arial"/>
          <w:sz w:val="24"/>
          <w:szCs w:val="24"/>
          <w:lang w:val="fr-FR"/>
        </w:rPr>
        <w:t>Les matches se déroule</w:t>
      </w:r>
      <w:r>
        <w:rPr>
          <w:rFonts w:cs="Arial"/>
          <w:sz w:val="24"/>
          <w:szCs w:val="24"/>
          <w:lang w:val="fr-FR"/>
        </w:rPr>
        <w:t>ront en 3 périodes de 20’</w:t>
      </w:r>
      <w:r w:rsidRPr="00BB6B89">
        <w:rPr>
          <w:rFonts w:cs="Arial"/>
          <w:sz w:val="24"/>
          <w:szCs w:val="24"/>
          <w:lang w:val="fr-FR"/>
        </w:rPr>
        <w:t xml:space="preserve">. </w:t>
      </w:r>
    </w:p>
    <w:p w:rsidR="00162C18" w:rsidRDefault="00162C18" w:rsidP="00162C18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 w:rsidRPr="00D7554C">
        <w:rPr>
          <w:rFonts w:cs="Arial"/>
          <w:sz w:val="24"/>
          <w:szCs w:val="24"/>
          <w:lang w:val="fr-FR"/>
        </w:rPr>
        <w:t>En cas d'égalité à la fin du temps réglementaire, une prolongation en mort subite de 5 minutes à 4 contre</w:t>
      </w:r>
      <w:r>
        <w:rPr>
          <w:rFonts w:cs="Arial"/>
          <w:sz w:val="24"/>
          <w:szCs w:val="24"/>
          <w:lang w:val="fr-FR"/>
        </w:rPr>
        <w:t xml:space="preserve"> </w:t>
      </w:r>
      <w:r w:rsidRPr="00D7554C">
        <w:rPr>
          <w:rFonts w:cs="Arial"/>
          <w:sz w:val="24"/>
          <w:szCs w:val="24"/>
          <w:lang w:val="fr-FR"/>
        </w:rPr>
        <w:t>4, conformément aux règles de prolongation de l’IIHF sera effectuée. Si aucun but n’est</w:t>
      </w:r>
      <w:r>
        <w:rPr>
          <w:rFonts w:cs="Arial"/>
          <w:sz w:val="24"/>
          <w:szCs w:val="24"/>
          <w:lang w:val="fr-FR"/>
        </w:rPr>
        <w:t xml:space="preserve"> </w:t>
      </w:r>
      <w:r w:rsidRPr="00D7554C">
        <w:rPr>
          <w:rFonts w:cs="Arial"/>
          <w:sz w:val="24"/>
          <w:szCs w:val="24"/>
          <w:lang w:val="fr-FR"/>
        </w:rPr>
        <w:t>marqué durant la prolongation</w:t>
      </w:r>
      <w:r w:rsidRPr="00BB6B89">
        <w:rPr>
          <w:rFonts w:cs="Arial"/>
          <w:sz w:val="24"/>
          <w:szCs w:val="24"/>
          <w:lang w:val="fr-FR"/>
        </w:rPr>
        <w:t>, une série de 3 tirs au but sera effectuée, puis des tirs au but selon le principe de</w:t>
      </w:r>
      <w:r>
        <w:rPr>
          <w:rFonts w:cs="Arial"/>
          <w:sz w:val="24"/>
          <w:szCs w:val="24"/>
          <w:lang w:val="fr-FR"/>
        </w:rPr>
        <w:t xml:space="preserve"> </w:t>
      </w:r>
      <w:r w:rsidRPr="00BB6B89">
        <w:rPr>
          <w:rFonts w:cs="Arial"/>
          <w:sz w:val="24"/>
          <w:szCs w:val="24"/>
          <w:lang w:val="fr-FR"/>
        </w:rPr>
        <w:t>mort subite.</w:t>
      </w:r>
    </w:p>
    <w:p w:rsidR="00162C18" w:rsidRDefault="00162C18" w:rsidP="00162C18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</w:p>
    <w:p w:rsidR="00162C18" w:rsidRPr="00485855" w:rsidRDefault="00162C18" w:rsidP="00162C18">
      <w:pPr>
        <w:pStyle w:val="Titre3"/>
        <w:spacing w:before="120" w:line="240" w:lineRule="auto"/>
        <w:rPr>
          <w:rFonts w:cs="Arial"/>
          <w:sz w:val="24"/>
          <w:szCs w:val="24"/>
          <w:lang w:val="fr-FR"/>
        </w:rPr>
      </w:pPr>
      <w:r w:rsidRPr="00485855">
        <w:rPr>
          <w:sz w:val="24"/>
          <w:szCs w:val="24"/>
          <w:lang w:val="fr-FR"/>
        </w:rPr>
        <w:t>COMPOSITION DES EQUIPES</w:t>
      </w:r>
    </w:p>
    <w:p w:rsidR="00162C18" w:rsidRDefault="00162C18" w:rsidP="00162C18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 w:rsidRPr="00D7554C">
        <w:rPr>
          <w:rFonts w:cs="Arial"/>
          <w:sz w:val="24"/>
          <w:szCs w:val="24"/>
          <w:lang w:val="fr-FR"/>
        </w:rPr>
        <w:t>Une liste de 20 joueurs + 2 gardiens sera déposée en début de tourno</w:t>
      </w:r>
      <w:r>
        <w:rPr>
          <w:rFonts w:cs="Arial"/>
          <w:sz w:val="24"/>
          <w:szCs w:val="24"/>
          <w:lang w:val="fr-FR"/>
        </w:rPr>
        <w:t xml:space="preserve">i et ne pourra être modifiée en </w:t>
      </w:r>
      <w:r w:rsidRPr="00D7554C">
        <w:rPr>
          <w:rFonts w:cs="Arial"/>
          <w:sz w:val="24"/>
          <w:szCs w:val="24"/>
          <w:lang w:val="fr-FR"/>
        </w:rPr>
        <w:t>cours de tournoi. Le nom d’un 3ème gardien de but pourra être ajouté à cette liste, mais celui</w:t>
      </w:r>
      <w:r w:rsidR="00504936">
        <w:rPr>
          <w:rFonts w:cs="Arial"/>
          <w:sz w:val="24"/>
          <w:szCs w:val="24"/>
          <w:lang w:val="fr-FR"/>
        </w:rPr>
        <w:t>-</w:t>
      </w:r>
      <w:r w:rsidRPr="00D7554C">
        <w:rPr>
          <w:rFonts w:cs="Arial"/>
          <w:sz w:val="24"/>
          <w:szCs w:val="24"/>
          <w:lang w:val="fr-FR"/>
        </w:rPr>
        <w:t>ci ne pou</w:t>
      </w:r>
      <w:r>
        <w:rPr>
          <w:rFonts w:cs="Arial"/>
          <w:sz w:val="24"/>
          <w:szCs w:val="24"/>
          <w:lang w:val="fr-FR"/>
        </w:rPr>
        <w:t xml:space="preserve">rra </w:t>
      </w:r>
      <w:r w:rsidRPr="00D7554C">
        <w:rPr>
          <w:rFonts w:cs="Arial"/>
          <w:sz w:val="24"/>
          <w:szCs w:val="24"/>
          <w:lang w:val="fr-FR"/>
        </w:rPr>
        <w:t>participer au tournoi qu’après constatation de la blessure d’un des deu</w:t>
      </w:r>
      <w:r>
        <w:rPr>
          <w:rFonts w:cs="Arial"/>
          <w:sz w:val="24"/>
          <w:szCs w:val="24"/>
          <w:lang w:val="fr-FR"/>
        </w:rPr>
        <w:t xml:space="preserve">x gardiens l’empêchant de jouer </w:t>
      </w:r>
      <w:r w:rsidRPr="00D7554C">
        <w:rPr>
          <w:rFonts w:cs="Arial"/>
          <w:sz w:val="24"/>
          <w:szCs w:val="24"/>
          <w:lang w:val="fr-FR"/>
        </w:rPr>
        <w:t>dans des conditions normales, par le médecin du tournoi. Dans ce cas, le g</w:t>
      </w:r>
      <w:r>
        <w:rPr>
          <w:rFonts w:cs="Arial"/>
          <w:sz w:val="24"/>
          <w:szCs w:val="24"/>
          <w:lang w:val="fr-FR"/>
        </w:rPr>
        <w:t xml:space="preserve">ardien déclaré </w:t>
      </w:r>
      <w:r w:rsidR="00504936">
        <w:rPr>
          <w:rFonts w:cs="Arial"/>
          <w:sz w:val="24"/>
          <w:szCs w:val="24"/>
          <w:lang w:val="fr-FR"/>
        </w:rPr>
        <w:t>blessé</w:t>
      </w:r>
      <w:r>
        <w:rPr>
          <w:rFonts w:cs="Arial"/>
          <w:sz w:val="24"/>
          <w:szCs w:val="24"/>
          <w:lang w:val="fr-FR"/>
        </w:rPr>
        <w:t xml:space="preserve"> ne pourra </w:t>
      </w:r>
      <w:r w:rsidRPr="00D7554C">
        <w:rPr>
          <w:rFonts w:cs="Arial"/>
          <w:sz w:val="24"/>
          <w:szCs w:val="24"/>
          <w:lang w:val="fr-FR"/>
        </w:rPr>
        <w:t>plus être inscrit sur aucune autre feuille de match du tournoi.</w:t>
      </w:r>
    </w:p>
    <w:p w:rsidR="00162C18" w:rsidRPr="00485855" w:rsidRDefault="00162C18" w:rsidP="00162C18">
      <w:pPr>
        <w:autoSpaceDE w:val="0"/>
        <w:autoSpaceDN w:val="0"/>
        <w:adjustRightInd w:val="0"/>
        <w:spacing w:before="120" w:after="0" w:line="240" w:lineRule="auto"/>
        <w:rPr>
          <w:rFonts w:cs="Arial"/>
          <w:sz w:val="24"/>
          <w:szCs w:val="24"/>
          <w:lang w:val="fr-FR"/>
        </w:rPr>
      </w:pPr>
    </w:p>
    <w:p w:rsidR="00162C18" w:rsidRPr="00485855" w:rsidRDefault="00162C18" w:rsidP="00162C18">
      <w:pPr>
        <w:pStyle w:val="Titre3"/>
        <w:spacing w:before="120" w:line="240" w:lineRule="auto"/>
        <w:rPr>
          <w:rFonts w:cs="Arial"/>
          <w:sz w:val="24"/>
          <w:szCs w:val="24"/>
          <w:lang w:val="fr-FR"/>
        </w:rPr>
      </w:pPr>
      <w:r w:rsidRPr="00485855">
        <w:rPr>
          <w:sz w:val="24"/>
          <w:szCs w:val="24"/>
          <w:lang w:val="fr-FR"/>
        </w:rPr>
        <w:t>DECOMPTE DES POINTS ET CLASSEMENT</w:t>
      </w:r>
    </w:p>
    <w:p w:rsidR="00162C18" w:rsidRDefault="00162C18" w:rsidP="00162C18">
      <w:pPr>
        <w:autoSpaceDE w:val="0"/>
        <w:autoSpaceDN w:val="0"/>
        <w:adjustRightInd w:val="0"/>
        <w:spacing w:before="120" w:after="0" w:line="240" w:lineRule="auto"/>
        <w:rPr>
          <w:rFonts w:cs="Arial"/>
          <w:sz w:val="24"/>
          <w:lang w:val="fr-FR" w:eastAsia="fr-FR" w:bidi="ar-SA"/>
        </w:rPr>
      </w:pPr>
      <w:r w:rsidRPr="00BB6B89">
        <w:rPr>
          <w:rFonts w:cs="Arial"/>
          <w:sz w:val="24"/>
          <w:lang w:val="fr-FR" w:eastAsia="fr-FR" w:bidi="ar-SA"/>
        </w:rPr>
        <w:t>La répartition des points lors des matches sera alors la suivante :</w:t>
      </w:r>
    </w:p>
    <w:p w:rsidR="00162C18" w:rsidRDefault="00162C18" w:rsidP="00162C18">
      <w:pPr>
        <w:autoSpaceDE w:val="0"/>
        <w:autoSpaceDN w:val="0"/>
        <w:adjustRightInd w:val="0"/>
        <w:spacing w:before="120" w:after="0" w:line="240" w:lineRule="auto"/>
        <w:rPr>
          <w:rFonts w:cs="Arial"/>
          <w:sz w:val="24"/>
          <w:lang w:val="fr-FR" w:eastAsia="fr-FR" w:bidi="ar-SA"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80" w:firstRow="0" w:lastRow="0" w:firstColumn="1" w:lastColumn="0" w:noHBand="0" w:noVBand="1"/>
      </w:tblPr>
      <w:tblGrid>
        <w:gridCol w:w="9210"/>
      </w:tblGrid>
      <w:tr w:rsidR="00162C18" w:rsidRPr="00F9187B" w:rsidTr="0073137A">
        <w:tc>
          <w:tcPr>
            <w:tcW w:w="9210" w:type="dxa"/>
            <w:shd w:val="clear" w:color="auto" w:fill="C0C0C0"/>
          </w:tcPr>
          <w:p w:rsidR="00162C18" w:rsidRPr="00DE0159" w:rsidRDefault="00162C18" w:rsidP="0073137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Arial"/>
                <w:b/>
                <w:bCs/>
                <w:sz w:val="24"/>
                <w:lang w:val="fr-FR" w:eastAsia="fr-FR" w:bidi="ar-SA"/>
              </w:rPr>
            </w:pPr>
            <w:r w:rsidRPr="00DE0159">
              <w:rPr>
                <w:rFonts w:cs="Arial"/>
                <w:b/>
                <w:bCs/>
                <w:sz w:val="24"/>
                <w:lang w:val="fr-FR" w:eastAsia="fr-FR" w:bidi="ar-SA"/>
              </w:rPr>
              <w:t>Victoire en temps réglementaire : 3 points</w:t>
            </w:r>
          </w:p>
        </w:tc>
      </w:tr>
      <w:tr w:rsidR="00162C18" w:rsidRPr="00F9187B" w:rsidTr="0073137A">
        <w:tc>
          <w:tcPr>
            <w:tcW w:w="9210" w:type="dxa"/>
          </w:tcPr>
          <w:p w:rsidR="00162C18" w:rsidRPr="00DE0159" w:rsidRDefault="00162C18" w:rsidP="0073137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Arial"/>
                <w:b/>
                <w:bCs/>
                <w:sz w:val="24"/>
                <w:lang w:val="fr-FR" w:eastAsia="fr-FR" w:bidi="ar-SA"/>
              </w:rPr>
            </w:pPr>
            <w:r w:rsidRPr="00DE0159">
              <w:rPr>
                <w:rFonts w:cs="Arial"/>
                <w:b/>
                <w:bCs/>
                <w:sz w:val="24"/>
                <w:lang w:val="fr-FR" w:eastAsia="fr-FR" w:bidi="ar-SA"/>
              </w:rPr>
              <w:t>Victoire après prolongation ou tirs au but : 2 points</w:t>
            </w:r>
          </w:p>
        </w:tc>
      </w:tr>
      <w:tr w:rsidR="00162C18" w:rsidRPr="00F9187B" w:rsidTr="0073137A">
        <w:tc>
          <w:tcPr>
            <w:tcW w:w="9210" w:type="dxa"/>
            <w:shd w:val="clear" w:color="auto" w:fill="C0C0C0"/>
          </w:tcPr>
          <w:p w:rsidR="00162C18" w:rsidRPr="00DE0159" w:rsidRDefault="00162C18" w:rsidP="0073137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Arial"/>
                <w:b/>
                <w:bCs/>
                <w:sz w:val="24"/>
                <w:lang w:val="fr-FR" w:eastAsia="fr-FR" w:bidi="ar-SA"/>
              </w:rPr>
            </w:pPr>
            <w:r w:rsidRPr="00DE0159">
              <w:rPr>
                <w:rFonts w:cs="Arial"/>
                <w:b/>
                <w:bCs/>
                <w:sz w:val="24"/>
                <w:lang w:val="fr-FR" w:eastAsia="fr-FR" w:bidi="ar-SA"/>
              </w:rPr>
              <w:t>Défaite après prolongation ou tirs au but : 1 point</w:t>
            </w:r>
          </w:p>
        </w:tc>
      </w:tr>
      <w:tr w:rsidR="00162C18" w:rsidRPr="00F9187B" w:rsidTr="0073137A">
        <w:tc>
          <w:tcPr>
            <w:tcW w:w="9210" w:type="dxa"/>
          </w:tcPr>
          <w:p w:rsidR="00162C18" w:rsidRPr="00DE0159" w:rsidRDefault="00162C18" w:rsidP="0073137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cs="Arial"/>
                <w:b/>
                <w:bCs/>
                <w:sz w:val="24"/>
                <w:lang w:val="fr-FR" w:eastAsia="fr-FR" w:bidi="ar-SA"/>
              </w:rPr>
            </w:pPr>
            <w:r w:rsidRPr="00DE0159">
              <w:rPr>
                <w:rFonts w:cs="Arial"/>
                <w:b/>
                <w:bCs/>
                <w:sz w:val="24"/>
                <w:lang w:val="fr-FR" w:eastAsia="fr-FR" w:bidi="ar-SA"/>
              </w:rPr>
              <w:t>Défaite en temps réglementaire : 0 point</w:t>
            </w:r>
          </w:p>
        </w:tc>
      </w:tr>
    </w:tbl>
    <w:p w:rsidR="00162C18" w:rsidRDefault="00162C18" w:rsidP="00162C18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FF"/>
          <w:lang w:val="fr-FR" w:eastAsia="fr-FR" w:bidi="ar-SA"/>
        </w:rPr>
      </w:pPr>
    </w:p>
    <w:p w:rsidR="00162C18" w:rsidRPr="00D7554C" w:rsidRDefault="00162C18" w:rsidP="00162C18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 w:rsidRPr="00D7554C">
        <w:rPr>
          <w:rFonts w:cs="Arial"/>
          <w:sz w:val="24"/>
          <w:szCs w:val="24"/>
          <w:lang w:val="fr-FR"/>
        </w:rPr>
        <w:t>En cas d'égalité de points entre 2 ou plusieurs équipes, le classement se fera de la façon suivante, et ce</w:t>
      </w:r>
      <w:r>
        <w:rPr>
          <w:rFonts w:cs="Arial"/>
          <w:sz w:val="24"/>
          <w:szCs w:val="24"/>
          <w:lang w:val="fr-FR"/>
        </w:rPr>
        <w:t xml:space="preserve"> </w:t>
      </w:r>
      <w:r w:rsidRPr="00D7554C">
        <w:rPr>
          <w:rFonts w:cs="Arial"/>
          <w:sz w:val="24"/>
          <w:szCs w:val="24"/>
          <w:lang w:val="fr-FR"/>
        </w:rPr>
        <w:t>dans toutes les catégories :</w:t>
      </w:r>
    </w:p>
    <w:p w:rsidR="00162C18" w:rsidRPr="00D7554C" w:rsidRDefault="00162C18" w:rsidP="00162C18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cs="Arial"/>
          <w:sz w:val="24"/>
          <w:szCs w:val="24"/>
          <w:lang w:val="fr-FR"/>
        </w:rPr>
      </w:pPr>
      <w:r w:rsidRPr="00D7554C">
        <w:rPr>
          <w:rFonts w:cs="Arial"/>
          <w:sz w:val="24"/>
          <w:szCs w:val="24"/>
          <w:lang w:val="fr-FR"/>
        </w:rPr>
        <w:t>En cas d’égalité de points entre plusieurs équipes, dès qu’une équipe se positionne en 1ère place du</w:t>
      </w:r>
      <w:r>
        <w:rPr>
          <w:rFonts w:cs="Arial"/>
          <w:sz w:val="24"/>
          <w:szCs w:val="24"/>
          <w:lang w:val="fr-FR"/>
        </w:rPr>
        <w:t xml:space="preserve"> </w:t>
      </w:r>
      <w:r w:rsidRPr="00D7554C">
        <w:rPr>
          <w:rFonts w:cs="Arial"/>
          <w:sz w:val="24"/>
          <w:szCs w:val="24"/>
          <w:lang w:val="fr-FR"/>
        </w:rPr>
        <w:t>nouveau classement alors que le reste des autres équipes est encore à égalité, il convient d’enlever</w:t>
      </w:r>
      <w:r>
        <w:rPr>
          <w:rFonts w:cs="Arial"/>
          <w:sz w:val="24"/>
          <w:szCs w:val="24"/>
          <w:lang w:val="fr-FR"/>
        </w:rPr>
        <w:t xml:space="preserve"> </w:t>
      </w:r>
      <w:r w:rsidRPr="00D7554C">
        <w:rPr>
          <w:rFonts w:cs="Arial"/>
          <w:sz w:val="24"/>
          <w:szCs w:val="24"/>
          <w:lang w:val="fr-FR"/>
        </w:rPr>
        <w:t>l’équipe positionnée en 1ère place et de reprendre le processus dès le début avec les équipes restantes</w:t>
      </w:r>
      <w:r>
        <w:rPr>
          <w:rFonts w:cs="Arial"/>
          <w:sz w:val="24"/>
          <w:szCs w:val="24"/>
          <w:lang w:val="fr-FR"/>
        </w:rPr>
        <w:t xml:space="preserve"> </w:t>
      </w:r>
      <w:r w:rsidRPr="00D7554C">
        <w:rPr>
          <w:rFonts w:cs="Arial"/>
          <w:sz w:val="24"/>
          <w:szCs w:val="24"/>
          <w:lang w:val="fr-FR"/>
        </w:rPr>
        <w:t>toujours à égalité.</w:t>
      </w:r>
    </w:p>
    <w:p w:rsidR="00162C18" w:rsidRDefault="00162C18" w:rsidP="00162C18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 w:rsidRPr="00D7554C">
        <w:rPr>
          <w:rFonts w:cs="Arial"/>
          <w:sz w:val="24"/>
          <w:szCs w:val="24"/>
          <w:lang w:val="fr-FR"/>
        </w:rPr>
        <w:t>Résultat du ou des matches entre les équipes à égalité (nombre de points acquis)</w:t>
      </w:r>
    </w:p>
    <w:p w:rsidR="00162C18" w:rsidRDefault="00162C18" w:rsidP="00162C18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 w:rsidRPr="00D7554C">
        <w:rPr>
          <w:rFonts w:cs="Arial"/>
          <w:sz w:val="24"/>
          <w:szCs w:val="24"/>
          <w:lang w:val="fr-FR"/>
        </w:rPr>
        <w:lastRenderedPageBreak/>
        <w:t>En cas d'égalité de points pour les matches disputés entre les équipes à égalité, priorité sera donnée</w:t>
      </w:r>
      <w:r>
        <w:rPr>
          <w:rFonts w:cs="Arial"/>
          <w:sz w:val="24"/>
          <w:szCs w:val="24"/>
          <w:lang w:val="fr-FR"/>
        </w:rPr>
        <w:t xml:space="preserve"> </w:t>
      </w:r>
      <w:r w:rsidRPr="00D7554C">
        <w:rPr>
          <w:rFonts w:cs="Arial"/>
          <w:sz w:val="24"/>
          <w:szCs w:val="24"/>
          <w:lang w:val="fr-FR"/>
        </w:rPr>
        <w:t>à l'équipe n'ayant perdu aucun match par moins 1 point (forfait)</w:t>
      </w:r>
    </w:p>
    <w:p w:rsidR="00162C18" w:rsidRDefault="00162C18" w:rsidP="00162C18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 w:rsidRPr="00D7554C">
        <w:rPr>
          <w:rFonts w:cs="Arial"/>
          <w:sz w:val="24"/>
          <w:szCs w:val="24"/>
          <w:lang w:val="fr-FR"/>
        </w:rPr>
        <w:t>Dans le cas où la méthode précédente ne permettrait pas de départager les équipes à égalité, on</w:t>
      </w:r>
      <w:r>
        <w:rPr>
          <w:rFonts w:cs="Arial"/>
          <w:sz w:val="24"/>
          <w:szCs w:val="24"/>
          <w:lang w:val="fr-FR"/>
        </w:rPr>
        <w:t xml:space="preserve"> </w:t>
      </w:r>
      <w:r w:rsidRPr="00D7554C">
        <w:rPr>
          <w:rFonts w:cs="Arial"/>
          <w:sz w:val="24"/>
          <w:szCs w:val="24"/>
          <w:lang w:val="fr-FR"/>
        </w:rPr>
        <w:t>soustraira les buts reçus des buts marqués par les équipes à égalité au cours de leurs rencontres</w:t>
      </w:r>
      <w:r>
        <w:rPr>
          <w:rFonts w:cs="Arial"/>
          <w:sz w:val="24"/>
          <w:szCs w:val="24"/>
          <w:lang w:val="fr-FR"/>
        </w:rPr>
        <w:t xml:space="preserve"> </w:t>
      </w:r>
      <w:r w:rsidRPr="00D7554C">
        <w:rPr>
          <w:rFonts w:cs="Arial"/>
          <w:sz w:val="24"/>
          <w:szCs w:val="24"/>
          <w:lang w:val="fr-FR"/>
        </w:rPr>
        <w:t>mutuelles ; l'équipe ayant la plus grande différence positive sera classée d'abord, puis viendront</w:t>
      </w:r>
      <w:r>
        <w:rPr>
          <w:rFonts w:cs="Arial"/>
          <w:sz w:val="24"/>
          <w:szCs w:val="24"/>
          <w:lang w:val="fr-FR"/>
        </w:rPr>
        <w:t xml:space="preserve"> </w:t>
      </w:r>
      <w:r w:rsidRPr="00D7554C">
        <w:rPr>
          <w:rFonts w:cs="Arial"/>
          <w:sz w:val="24"/>
          <w:szCs w:val="24"/>
          <w:lang w:val="fr-FR"/>
        </w:rPr>
        <w:t>ensuite, par ordre de différence décroissante, les autres équipes à égalité. (En cas de victoire par</w:t>
      </w:r>
      <w:r>
        <w:rPr>
          <w:rFonts w:cs="Arial"/>
          <w:sz w:val="24"/>
          <w:szCs w:val="24"/>
          <w:lang w:val="fr-FR"/>
        </w:rPr>
        <w:t xml:space="preserve"> </w:t>
      </w:r>
      <w:r w:rsidRPr="00D7554C">
        <w:rPr>
          <w:rFonts w:cs="Arial"/>
          <w:sz w:val="24"/>
          <w:szCs w:val="24"/>
          <w:lang w:val="fr-FR"/>
        </w:rPr>
        <w:t>une série de tirs au but, le résultat final est réputé égal au résultat obtenu à la fin du temps</w:t>
      </w:r>
      <w:r>
        <w:rPr>
          <w:rFonts w:cs="Arial"/>
          <w:sz w:val="24"/>
          <w:szCs w:val="24"/>
          <w:lang w:val="fr-FR"/>
        </w:rPr>
        <w:t xml:space="preserve"> </w:t>
      </w:r>
      <w:r w:rsidRPr="00D7554C">
        <w:rPr>
          <w:rFonts w:cs="Arial"/>
          <w:sz w:val="24"/>
          <w:szCs w:val="24"/>
          <w:lang w:val="fr-FR"/>
        </w:rPr>
        <w:t>réglementaire majoré d'un but).</w:t>
      </w:r>
    </w:p>
    <w:p w:rsidR="00162C18" w:rsidRDefault="00162C18" w:rsidP="00162C18">
      <w:pPr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 w:rsidRPr="00D7554C">
        <w:rPr>
          <w:rFonts w:cs="Arial"/>
          <w:sz w:val="24"/>
          <w:szCs w:val="24"/>
          <w:lang w:val="fr-FR"/>
        </w:rPr>
        <w:t>Si après cela il y avait toujours égalité, il y aurait lieu de prendre en considération :</w:t>
      </w:r>
    </w:p>
    <w:p w:rsidR="00162C18" w:rsidRDefault="00162C18" w:rsidP="00162C18">
      <w:pPr>
        <w:numPr>
          <w:ilvl w:val="1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 w:rsidRPr="00D7554C">
        <w:rPr>
          <w:rFonts w:cs="Arial"/>
          <w:sz w:val="24"/>
          <w:szCs w:val="24"/>
          <w:lang w:val="fr-FR"/>
        </w:rPr>
        <w:t>d'abord la différence de but générale,</w:t>
      </w:r>
    </w:p>
    <w:p w:rsidR="00162C18" w:rsidRPr="00D7554C" w:rsidRDefault="00162C18" w:rsidP="00162C18">
      <w:pPr>
        <w:numPr>
          <w:ilvl w:val="1"/>
          <w:numId w:val="13"/>
        </w:numPr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 w:rsidRPr="00D7554C">
        <w:rPr>
          <w:rFonts w:cs="Arial"/>
          <w:sz w:val="24"/>
          <w:szCs w:val="24"/>
          <w:lang w:val="fr-FR"/>
        </w:rPr>
        <w:t>puis, éventuellement, le quotient général le plus élevé (buts marqués divisés par buts reçus).</w:t>
      </w:r>
      <w:r>
        <w:rPr>
          <w:rFonts w:cs="Arial"/>
          <w:sz w:val="24"/>
          <w:szCs w:val="24"/>
          <w:lang w:val="fr-FR"/>
        </w:rPr>
        <w:t xml:space="preserve"> </w:t>
      </w:r>
      <w:r w:rsidRPr="00D7554C">
        <w:rPr>
          <w:rFonts w:cs="Arial"/>
          <w:sz w:val="24"/>
          <w:szCs w:val="24"/>
          <w:lang w:val="fr-FR"/>
        </w:rPr>
        <w:t>Au cas où les quotients donneraient l'infini, zéro ou une égalité, l'équipe ayant marqué le plus grand</w:t>
      </w:r>
      <w:r>
        <w:rPr>
          <w:rFonts w:cs="Arial"/>
          <w:sz w:val="24"/>
          <w:szCs w:val="24"/>
          <w:lang w:val="fr-FR"/>
        </w:rPr>
        <w:t xml:space="preserve"> </w:t>
      </w:r>
      <w:r w:rsidRPr="00D7554C">
        <w:rPr>
          <w:rFonts w:cs="Arial"/>
          <w:sz w:val="24"/>
          <w:szCs w:val="24"/>
          <w:lang w:val="fr-FR"/>
        </w:rPr>
        <w:t>nombre de buts sera classée d'abord, puis les autres équipes en fonction du nombre décroissant de</w:t>
      </w:r>
      <w:r>
        <w:rPr>
          <w:rFonts w:cs="Arial"/>
          <w:sz w:val="24"/>
          <w:szCs w:val="24"/>
          <w:lang w:val="fr-FR"/>
        </w:rPr>
        <w:t xml:space="preserve"> </w:t>
      </w:r>
      <w:r w:rsidRPr="00D7554C">
        <w:rPr>
          <w:rFonts w:cs="Arial"/>
          <w:sz w:val="24"/>
          <w:szCs w:val="24"/>
          <w:lang w:val="fr-FR"/>
        </w:rPr>
        <w:t>buts marqués.</w:t>
      </w:r>
    </w:p>
    <w:p w:rsidR="00162C18" w:rsidRDefault="00162C18" w:rsidP="00162C18">
      <w:pPr>
        <w:autoSpaceDE w:val="0"/>
        <w:autoSpaceDN w:val="0"/>
        <w:adjustRightInd w:val="0"/>
        <w:spacing w:before="120" w:after="0" w:line="240" w:lineRule="auto"/>
        <w:ind w:left="1418"/>
        <w:jc w:val="both"/>
        <w:rPr>
          <w:rFonts w:cs="Arial"/>
          <w:sz w:val="24"/>
          <w:szCs w:val="24"/>
          <w:lang w:val="fr-FR"/>
        </w:rPr>
      </w:pPr>
      <w:r w:rsidRPr="00D7554C">
        <w:rPr>
          <w:rFonts w:cs="Arial"/>
          <w:sz w:val="24"/>
          <w:szCs w:val="24"/>
          <w:lang w:val="fr-FR"/>
        </w:rPr>
        <w:t xml:space="preserve">Pour toutes ces méthodes, il ne sera tenu compte que des buts marqués "pour" </w:t>
      </w:r>
      <w:proofErr w:type="gramStart"/>
      <w:r w:rsidRPr="00D7554C">
        <w:rPr>
          <w:rFonts w:cs="Arial"/>
          <w:sz w:val="24"/>
          <w:szCs w:val="24"/>
          <w:lang w:val="fr-FR"/>
        </w:rPr>
        <w:t>ou</w:t>
      </w:r>
      <w:proofErr w:type="gramEnd"/>
      <w:r w:rsidRPr="00D7554C">
        <w:rPr>
          <w:rFonts w:cs="Arial"/>
          <w:sz w:val="24"/>
          <w:szCs w:val="24"/>
          <w:lang w:val="fr-FR"/>
        </w:rPr>
        <w:t xml:space="preserve"> "contre"</w:t>
      </w:r>
      <w:r>
        <w:rPr>
          <w:rFonts w:cs="Arial"/>
          <w:sz w:val="24"/>
          <w:szCs w:val="24"/>
          <w:lang w:val="fr-FR"/>
        </w:rPr>
        <w:t xml:space="preserve"> </w:t>
      </w:r>
      <w:r w:rsidRPr="00D7554C">
        <w:rPr>
          <w:rFonts w:cs="Arial"/>
          <w:sz w:val="24"/>
          <w:szCs w:val="24"/>
          <w:lang w:val="fr-FR"/>
        </w:rPr>
        <w:t>uniquement au cours de la poule considérée.</w:t>
      </w:r>
    </w:p>
    <w:p w:rsidR="00162C18" w:rsidRPr="00485855" w:rsidRDefault="00162C18" w:rsidP="00162C18">
      <w:pPr>
        <w:autoSpaceDE w:val="0"/>
        <w:autoSpaceDN w:val="0"/>
        <w:adjustRightInd w:val="0"/>
        <w:spacing w:before="120" w:after="0" w:line="240" w:lineRule="auto"/>
        <w:ind w:left="720"/>
        <w:rPr>
          <w:rFonts w:cs="Arial"/>
          <w:sz w:val="24"/>
          <w:szCs w:val="24"/>
          <w:lang w:val="fr-FR"/>
        </w:rPr>
      </w:pPr>
    </w:p>
    <w:p w:rsidR="00162C18" w:rsidRPr="00485855" w:rsidRDefault="00162C18" w:rsidP="00162C18">
      <w:pPr>
        <w:pStyle w:val="Titre3"/>
        <w:spacing w:before="120" w:line="240" w:lineRule="auto"/>
        <w:rPr>
          <w:rFonts w:cs="Arial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LITIGES</w:t>
      </w:r>
    </w:p>
    <w:p w:rsidR="00162C18" w:rsidRPr="004031A7" w:rsidRDefault="00162C18" w:rsidP="00162C18">
      <w:pPr>
        <w:spacing w:before="0" w:line="240" w:lineRule="auto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 xml:space="preserve">Le </w:t>
      </w:r>
      <w:r w:rsidRPr="004031A7">
        <w:rPr>
          <w:rFonts w:cs="Arial"/>
          <w:sz w:val="24"/>
          <w:szCs w:val="24"/>
          <w:lang w:val="fr-FR"/>
        </w:rPr>
        <w:t xml:space="preserve">tournoi est placé sous la responsabilité d’un superviseur, nommé par la FFHG. Il assume la gestion sportive du tournoi et la présidence du </w:t>
      </w:r>
      <w:r>
        <w:rPr>
          <w:rFonts w:cs="Arial"/>
          <w:sz w:val="24"/>
          <w:szCs w:val="24"/>
          <w:lang w:val="fr-FR"/>
        </w:rPr>
        <w:t xml:space="preserve">Directoire. </w:t>
      </w:r>
      <w:r w:rsidRPr="004031A7">
        <w:rPr>
          <w:rFonts w:cs="Arial"/>
          <w:sz w:val="24"/>
          <w:szCs w:val="24"/>
          <w:lang w:val="fr-FR"/>
        </w:rPr>
        <w:t>Le directoire est constitué :</w:t>
      </w:r>
    </w:p>
    <w:p w:rsidR="00162C18" w:rsidRPr="004031A7" w:rsidRDefault="00162C18" w:rsidP="00162C18">
      <w:pPr>
        <w:numPr>
          <w:ilvl w:val="0"/>
          <w:numId w:val="4"/>
        </w:numPr>
        <w:spacing w:before="0" w:line="240" w:lineRule="auto"/>
        <w:rPr>
          <w:rFonts w:cs="Arial"/>
          <w:sz w:val="24"/>
          <w:szCs w:val="24"/>
          <w:lang w:val="fr-FR"/>
        </w:rPr>
      </w:pPr>
      <w:r w:rsidRPr="004031A7">
        <w:rPr>
          <w:rFonts w:cs="Arial"/>
          <w:sz w:val="24"/>
          <w:szCs w:val="24"/>
          <w:lang w:val="fr-FR"/>
        </w:rPr>
        <w:t>du superviseur et d’un second membre nommés par la FFHG</w:t>
      </w:r>
    </w:p>
    <w:p w:rsidR="00162C18" w:rsidRPr="004031A7" w:rsidRDefault="00162C18" w:rsidP="00162C18">
      <w:pPr>
        <w:numPr>
          <w:ilvl w:val="0"/>
          <w:numId w:val="4"/>
        </w:numPr>
        <w:spacing w:before="0" w:line="240" w:lineRule="auto"/>
        <w:rPr>
          <w:rFonts w:cs="Arial"/>
          <w:sz w:val="24"/>
          <w:szCs w:val="24"/>
          <w:lang w:val="fr-FR"/>
        </w:rPr>
      </w:pPr>
      <w:r w:rsidRPr="004031A7">
        <w:rPr>
          <w:rFonts w:cs="Arial"/>
          <w:sz w:val="24"/>
          <w:szCs w:val="24"/>
          <w:lang w:val="fr-FR"/>
        </w:rPr>
        <w:t>du représentant de la Commission Arbitrage ou d’un arbitre du tournoi</w:t>
      </w:r>
    </w:p>
    <w:p w:rsidR="00162C18" w:rsidRPr="004031A7" w:rsidRDefault="00162C18" w:rsidP="00162C18">
      <w:pPr>
        <w:numPr>
          <w:ilvl w:val="0"/>
          <w:numId w:val="4"/>
        </w:numPr>
        <w:spacing w:before="0" w:line="240" w:lineRule="auto"/>
        <w:rPr>
          <w:rFonts w:cs="Arial"/>
          <w:sz w:val="24"/>
          <w:szCs w:val="24"/>
          <w:lang w:val="fr-FR"/>
        </w:rPr>
      </w:pPr>
      <w:r w:rsidRPr="004031A7">
        <w:rPr>
          <w:rFonts w:cs="Arial"/>
          <w:sz w:val="24"/>
          <w:szCs w:val="24"/>
          <w:lang w:val="fr-FR"/>
        </w:rPr>
        <w:t>de 2 membres du comité d’organisation local</w:t>
      </w:r>
    </w:p>
    <w:p w:rsidR="00162C18" w:rsidRPr="004031A7" w:rsidRDefault="00162C18" w:rsidP="00162C18">
      <w:pPr>
        <w:numPr>
          <w:ilvl w:val="0"/>
          <w:numId w:val="4"/>
        </w:numPr>
        <w:spacing w:before="0" w:line="240" w:lineRule="auto"/>
        <w:rPr>
          <w:rFonts w:cs="Arial"/>
          <w:sz w:val="24"/>
          <w:szCs w:val="24"/>
          <w:lang w:val="fr-FR"/>
        </w:rPr>
      </w:pPr>
      <w:r w:rsidRPr="004031A7">
        <w:rPr>
          <w:rFonts w:cs="Arial"/>
          <w:sz w:val="24"/>
          <w:szCs w:val="24"/>
          <w:lang w:val="fr-FR"/>
        </w:rPr>
        <w:t>d’1 à 2 représentants par club qualifié</w:t>
      </w:r>
    </w:p>
    <w:p w:rsidR="00162C18" w:rsidRPr="004031A7" w:rsidRDefault="00162C18" w:rsidP="00162C18">
      <w:pPr>
        <w:numPr>
          <w:ilvl w:val="0"/>
          <w:numId w:val="4"/>
        </w:numPr>
        <w:spacing w:before="0" w:line="240" w:lineRule="auto"/>
        <w:rPr>
          <w:rFonts w:cs="Arial"/>
          <w:sz w:val="24"/>
          <w:szCs w:val="24"/>
          <w:lang w:val="fr-FR"/>
        </w:rPr>
      </w:pPr>
      <w:r w:rsidRPr="004031A7">
        <w:rPr>
          <w:rFonts w:cs="Arial"/>
          <w:sz w:val="24"/>
          <w:szCs w:val="24"/>
          <w:lang w:val="fr-FR"/>
        </w:rPr>
        <w:t>du médecin du tournoi si nécessaire</w:t>
      </w:r>
    </w:p>
    <w:p w:rsidR="00162C18" w:rsidRPr="004031A7" w:rsidRDefault="00162C18" w:rsidP="00162C18">
      <w:pPr>
        <w:spacing w:before="0" w:line="240" w:lineRule="auto"/>
        <w:rPr>
          <w:rFonts w:cs="Arial"/>
          <w:sz w:val="24"/>
          <w:szCs w:val="24"/>
          <w:lang w:val="fr-FR"/>
        </w:rPr>
      </w:pPr>
      <w:r w:rsidRPr="004031A7">
        <w:rPr>
          <w:rFonts w:cs="Arial"/>
          <w:sz w:val="24"/>
          <w:szCs w:val="24"/>
          <w:lang w:val="fr-FR"/>
        </w:rPr>
        <w:t>Le directoire devient Commission des Infractions aux Règles de Jeu (CIRJ) pour le tournoi en cas de suspension individuelle encourue par un participant.</w:t>
      </w:r>
    </w:p>
    <w:p w:rsidR="00504936" w:rsidRDefault="00504936" w:rsidP="00162C18">
      <w:pPr>
        <w:spacing w:before="0" w:line="240" w:lineRule="auto"/>
        <w:ind w:left="709"/>
        <w:jc w:val="center"/>
        <w:rPr>
          <w:rFonts w:cs="Arial"/>
          <w:b/>
          <w:sz w:val="32"/>
          <w:szCs w:val="24"/>
          <w:lang w:val="fr-FR"/>
        </w:rPr>
      </w:pPr>
    </w:p>
    <w:p w:rsidR="00162C18" w:rsidRDefault="00162C18" w:rsidP="00162C18">
      <w:pPr>
        <w:spacing w:before="0" w:line="240" w:lineRule="auto"/>
        <w:ind w:left="709"/>
        <w:jc w:val="center"/>
        <w:rPr>
          <w:rFonts w:cs="Arial"/>
          <w:b/>
          <w:sz w:val="32"/>
          <w:szCs w:val="24"/>
          <w:lang w:val="fr-FR"/>
        </w:rPr>
      </w:pPr>
      <w:r w:rsidRPr="00036BEF">
        <w:rPr>
          <w:rFonts w:cs="Arial"/>
          <w:b/>
          <w:sz w:val="32"/>
          <w:szCs w:val="24"/>
          <w:lang w:val="fr-FR"/>
        </w:rPr>
        <w:t xml:space="preserve">La réunion de Directoire aura lieu en préambule de la première rencontre du tournoi, vendredi </w:t>
      </w:r>
      <w:r w:rsidR="0073137A">
        <w:rPr>
          <w:rFonts w:cs="Arial"/>
          <w:b/>
          <w:sz w:val="32"/>
          <w:szCs w:val="24"/>
          <w:lang w:val="fr-FR"/>
        </w:rPr>
        <w:t>10</w:t>
      </w:r>
      <w:r w:rsidRPr="00036BEF">
        <w:rPr>
          <w:rFonts w:cs="Arial"/>
          <w:b/>
          <w:sz w:val="32"/>
          <w:szCs w:val="24"/>
          <w:lang w:val="fr-FR"/>
        </w:rPr>
        <w:t xml:space="preserve"> avril à </w:t>
      </w:r>
      <w:r w:rsidR="00504936">
        <w:rPr>
          <w:rFonts w:cs="Arial"/>
          <w:b/>
          <w:sz w:val="32"/>
          <w:szCs w:val="24"/>
          <w:lang w:val="fr-FR"/>
        </w:rPr>
        <w:t>16</w:t>
      </w:r>
      <w:r w:rsidRPr="00036BEF">
        <w:rPr>
          <w:rFonts w:cs="Arial"/>
          <w:b/>
          <w:sz w:val="32"/>
          <w:szCs w:val="24"/>
          <w:lang w:val="fr-FR"/>
        </w:rPr>
        <w:t>h</w:t>
      </w:r>
      <w:r>
        <w:rPr>
          <w:rFonts w:cs="Arial"/>
          <w:b/>
          <w:sz w:val="32"/>
          <w:szCs w:val="24"/>
          <w:lang w:val="fr-FR"/>
        </w:rPr>
        <w:t>30</w:t>
      </w:r>
      <w:r w:rsidRPr="00036BEF">
        <w:rPr>
          <w:rFonts w:cs="Arial"/>
          <w:b/>
          <w:sz w:val="32"/>
          <w:szCs w:val="24"/>
          <w:lang w:val="fr-FR"/>
        </w:rPr>
        <w:t>.</w:t>
      </w:r>
    </w:p>
    <w:p w:rsidR="00162C18" w:rsidRDefault="00162C18" w:rsidP="00162C18">
      <w:pPr>
        <w:spacing w:before="0" w:line="240" w:lineRule="auto"/>
        <w:jc w:val="center"/>
        <w:rPr>
          <w:rFonts w:cs="Arial"/>
          <w:i/>
          <w:sz w:val="28"/>
          <w:szCs w:val="24"/>
          <w:lang w:val="fr-FR"/>
        </w:rPr>
      </w:pPr>
    </w:p>
    <w:p w:rsidR="00162C18" w:rsidRPr="00485855" w:rsidRDefault="00162C18" w:rsidP="00162C18">
      <w:pPr>
        <w:pStyle w:val="Titre1"/>
        <w:spacing w:before="0" w:line="240" w:lineRule="auto"/>
        <w:rPr>
          <w:sz w:val="36"/>
          <w:lang w:val="fr-FR"/>
        </w:rPr>
      </w:pPr>
      <w:r>
        <w:rPr>
          <w:sz w:val="36"/>
          <w:lang w:val="fr-FR"/>
        </w:rPr>
        <w:lastRenderedPageBreak/>
        <w:t>ORGANISATION PRATIQUE</w:t>
      </w:r>
    </w:p>
    <w:p w:rsidR="00162C18" w:rsidRDefault="00162C18" w:rsidP="00162C18">
      <w:pPr>
        <w:rPr>
          <w:lang w:val="fr-FR"/>
        </w:rPr>
      </w:pPr>
    </w:p>
    <w:p w:rsidR="00D27A05" w:rsidRDefault="00D27A05" w:rsidP="00162C18">
      <w:pPr>
        <w:rPr>
          <w:lang w:val="fr-FR"/>
        </w:rPr>
      </w:pPr>
    </w:p>
    <w:p w:rsidR="00162C18" w:rsidRPr="00485855" w:rsidRDefault="00162C18" w:rsidP="00162C18">
      <w:pPr>
        <w:pStyle w:val="Titre3"/>
        <w:spacing w:before="120" w:line="240" w:lineRule="auto"/>
        <w:rPr>
          <w:rFonts w:cs="Arial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ATTRIBUTION DES VESTIAIRES</w:t>
      </w:r>
    </w:p>
    <w:p w:rsidR="00162C18" w:rsidRDefault="00162C18" w:rsidP="00162C18">
      <w:pPr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 xml:space="preserve">Les vestiaires seront mis à disposition des équipes le vendredi dès 15h et jusqu’au dimanche 20h. Les équipes pourront laisser leurs équipements dans le vestiaire qui lui a été attribué tout au long du week-end.  </w:t>
      </w:r>
    </w:p>
    <w:p w:rsidR="00162C18" w:rsidRDefault="00162C18" w:rsidP="00162C18">
      <w:pPr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</w:r>
      <w:r w:rsidR="00D27A05">
        <w:rPr>
          <w:rFonts w:cs="Arial"/>
          <w:sz w:val="24"/>
          <w:szCs w:val="24"/>
          <w:lang w:val="fr-FR"/>
        </w:rPr>
        <w:t>Strasbourg</w:t>
      </w:r>
      <w:r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  <w:t>vestiaire Visiteur</w:t>
      </w:r>
    </w:p>
    <w:p w:rsidR="00162C18" w:rsidRDefault="00162C18" w:rsidP="00162C18">
      <w:pPr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</w:r>
      <w:r w:rsidR="0073137A">
        <w:rPr>
          <w:rFonts w:cs="Arial"/>
          <w:sz w:val="24"/>
          <w:szCs w:val="24"/>
          <w:lang w:val="fr-FR"/>
        </w:rPr>
        <w:t>Reims</w:t>
      </w:r>
      <w:r w:rsidR="00D27A05"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  <w:t>vestiaire 1</w:t>
      </w:r>
    </w:p>
    <w:p w:rsidR="00162C18" w:rsidRDefault="00162C18" w:rsidP="00162C18">
      <w:pPr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</w:r>
      <w:r w:rsidR="005E3B74">
        <w:rPr>
          <w:rFonts w:cs="Arial"/>
          <w:sz w:val="24"/>
          <w:szCs w:val="24"/>
          <w:lang w:val="fr-FR"/>
        </w:rPr>
        <w:t>HC 74</w:t>
      </w:r>
      <w:r w:rsidR="005E3B74"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  <w:t>vestiaire 2</w:t>
      </w:r>
    </w:p>
    <w:p w:rsidR="00162C18" w:rsidRDefault="00162C18" w:rsidP="00162C18">
      <w:pPr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</w:r>
      <w:r w:rsidR="00D27A05">
        <w:rPr>
          <w:rFonts w:cs="Arial"/>
          <w:sz w:val="24"/>
          <w:szCs w:val="24"/>
          <w:lang w:val="fr-FR"/>
        </w:rPr>
        <w:t>Briançon</w:t>
      </w:r>
      <w:r w:rsidR="0030013C">
        <w:rPr>
          <w:rFonts w:cs="Arial"/>
          <w:sz w:val="24"/>
          <w:szCs w:val="24"/>
          <w:lang w:val="fr-FR"/>
        </w:rPr>
        <w:tab/>
      </w:r>
      <w:r w:rsidR="0030013C"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>vestiaire 3</w:t>
      </w:r>
    </w:p>
    <w:p w:rsidR="00162C18" w:rsidRDefault="00162C18" w:rsidP="00162C18">
      <w:pPr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</w:p>
    <w:p w:rsidR="00162C18" w:rsidRPr="00485855" w:rsidRDefault="00162C18" w:rsidP="00162C18">
      <w:pPr>
        <w:pStyle w:val="Titre3"/>
        <w:spacing w:before="120" w:line="240" w:lineRule="auto"/>
        <w:rPr>
          <w:rFonts w:cs="Arial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VIN D’HONNEUR</w:t>
      </w:r>
    </w:p>
    <w:p w:rsidR="00162C18" w:rsidRDefault="00162C18" w:rsidP="00162C18">
      <w:pPr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Le comité de notre Club invite les encadrant des équipes à un vin d’honneur qui sera servi samedi à 20h00, entre les deux matchs de la journée.</w:t>
      </w:r>
    </w:p>
    <w:p w:rsidR="00162C18" w:rsidRDefault="00162C18" w:rsidP="00162C18">
      <w:pPr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</w:p>
    <w:p w:rsidR="00D27A05" w:rsidRDefault="00D27A05" w:rsidP="00162C18">
      <w:pPr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</w:p>
    <w:p w:rsidR="00162C18" w:rsidRPr="00485855" w:rsidRDefault="00162C18" w:rsidP="00162C18">
      <w:pPr>
        <w:pStyle w:val="Titre3"/>
        <w:spacing w:before="120" w:line="240" w:lineRule="auto"/>
        <w:rPr>
          <w:rFonts w:cs="Arial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CONTACTS</w:t>
      </w:r>
    </w:p>
    <w:p w:rsidR="00162C18" w:rsidRDefault="00162C18" w:rsidP="00162C18">
      <w:pPr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Vos contacts pour ce tournoi sont</w:t>
      </w:r>
    </w:p>
    <w:p w:rsidR="00162C18" w:rsidRDefault="00162C18" w:rsidP="00162C18">
      <w:pPr>
        <w:spacing w:before="120" w:after="0" w:line="240" w:lineRule="auto"/>
        <w:jc w:val="both"/>
        <w:rPr>
          <w:rFonts w:cs="Arial"/>
          <w:sz w:val="24"/>
          <w:szCs w:val="24"/>
          <w:lang w:val="fr-FR"/>
        </w:rPr>
      </w:pPr>
    </w:p>
    <w:p w:rsidR="00162C18" w:rsidRDefault="00162C18" w:rsidP="00162C18">
      <w:pPr>
        <w:spacing w:before="0" w:after="0" w:line="240" w:lineRule="auto"/>
        <w:jc w:val="both"/>
        <w:rPr>
          <w:rFonts w:cs="Arial"/>
          <w:b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ab/>
      </w:r>
      <w:r w:rsidR="00D27A05">
        <w:rPr>
          <w:rFonts w:cs="Arial"/>
          <w:b/>
          <w:sz w:val="24"/>
          <w:szCs w:val="24"/>
          <w:lang w:val="fr-FR"/>
        </w:rPr>
        <w:t>O</w:t>
      </w:r>
      <w:r w:rsidRPr="00461AE4">
        <w:rPr>
          <w:rFonts w:cs="Arial"/>
          <w:b/>
          <w:sz w:val="24"/>
          <w:szCs w:val="24"/>
          <w:lang w:val="fr-FR"/>
        </w:rPr>
        <w:t>rganisation du tournoi</w:t>
      </w:r>
    </w:p>
    <w:p w:rsidR="00162C18" w:rsidRPr="00D27A05" w:rsidRDefault="00162C18" w:rsidP="00162C18">
      <w:pPr>
        <w:spacing w:before="0" w:after="0" w:line="240" w:lineRule="auto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ab/>
      </w:r>
      <w:r w:rsidR="00571C53">
        <w:rPr>
          <w:rFonts w:cs="Arial"/>
          <w:sz w:val="24"/>
          <w:szCs w:val="24"/>
          <w:lang w:val="fr-FR"/>
        </w:rPr>
        <w:t>Hélène Beckmann</w:t>
      </w:r>
      <w:r w:rsidRPr="00D7554C"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</w:r>
      <w:r>
        <w:rPr>
          <w:rFonts w:cs="Arial"/>
          <w:sz w:val="24"/>
          <w:szCs w:val="24"/>
          <w:lang w:val="fr-FR"/>
        </w:rPr>
        <w:tab/>
      </w:r>
      <w:r w:rsidR="00847C9F">
        <w:rPr>
          <w:rFonts w:cs="Arial"/>
          <w:sz w:val="24"/>
          <w:szCs w:val="24"/>
          <w:lang w:val="fr-FR"/>
        </w:rPr>
        <w:t>helene.beckmann@wanadoo.fr</w:t>
      </w:r>
    </w:p>
    <w:p w:rsidR="00162C18" w:rsidRPr="00D7554C" w:rsidRDefault="00571C53" w:rsidP="00162C18">
      <w:pPr>
        <w:spacing w:before="0" w:after="0" w:line="240" w:lineRule="auto"/>
        <w:ind w:left="3545" w:firstLine="709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06.62.75</w:t>
      </w:r>
      <w:r w:rsidR="00847C9F">
        <w:rPr>
          <w:rFonts w:cs="Arial"/>
          <w:sz w:val="24"/>
          <w:szCs w:val="24"/>
          <w:lang w:val="fr-FR"/>
        </w:rPr>
        <w:t>.41.80</w:t>
      </w:r>
    </w:p>
    <w:p w:rsidR="00D27A05" w:rsidRDefault="00D27A05" w:rsidP="00D27A05">
      <w:pPr>
        <w:spacing w:before="0" w:after="0" w:line="240" w:lineRule="auto"/>
        <w:jc w:val="both"/>
        <w:rPr>
          <w:rFonts w:cs="Arial"/>
          <w:sz w:val="24"/>
          <w:szCs w:val="24"/>
          <w:lang w:val="fr-FR"/>
        </w:rPr>
      </w:pPr>
    </w:p>
    <w:p w:rsidR="00D27A05" w:rsidRDefault="00D27A05" w:rsidP="00D27A05">
      <w:pPr>
        <w:spacing w:before="0" w:after="0" w:line="240" w:lineRule="auto"/>
        <w:jc w:val="both"/>
        <w:rPr>
          <w:rFonts w:cs="Arial"/>
          <w:b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ab/>
      </w:r>
      <w:r>
        <w:rPr>
          <w:rFonts w:cs="Arial"/>
          <w:b/>
          <w:sz w:val="24"/>
          <w:szCs w:val="24"/>
          <w:lang w:val="fr-FR"/>
        </w:rPr>
        <w:t>Responsable logistique</w:t>
      </w:r>
    </w:p>
    <w:p w:rsidR="00D27A05" w:rsidRPr="00855B34" w:rsidRDefault="00D27A05" w:rsidP="00D27A05">
      <w:pPr>
        <w:spacing w:before="0" w:after="0" w:line="240" w:lineRule="auto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ab/>
      </w:r>
      <w:r w:rsidR="0030013C" w:rsidRPr="00855B34">
        <w:rPr>
          <w:rFonts w:cs="Arial"/>
          <w:sz w:val="24"/>
          <w:szCs w:val="24"/>
          <w:lang w:val="fr-FR"/>
        </w:rPr>
        <w:t>J</w:t>
      </w:r>
      <w:r w:rsidR="00A80637">
        <w:rPr>
          <w:rFonts w:cs="Arial"/>
          <w:sz w:val="24"/>
          <w:szCs w:val="24"/>
          <w:lang w:val="fr-FR"/>
        </w:rPr>
        <w:t>udith PERRENOU</w:t>
      </w:r>
      <w:r w:rsidRPr="00855B34">
        <w:rPr>
          <w:rFonts w:cs="Arial"/>
          <w:sz w:val="24"/>
          <w:szCs w:val="24"/>
          <w:lang w:val="fr-FR"/>
        </w:rPr>
        <w:t>D</w:t>
      </w:r>
      <w:r w:rsidRPr="00855B34">
        <w:rPr>
          <w:rFonts w:cs="Arial"/>
          <w:sz w:val="24"/>
          <w:szCs w:val="24"/>
          <w:lang w:val="fr-FR"/>
        </w:rPr>
        <w:tab/>
      </w:r>
      <w:r w:rsidRPr="00855B34">
        <w:rPr>
          <w:rFonts w:cs="Arial"/>
          <w:sz w:val="24"/>
          <w:szCs w:val="24"/>
          <w:lang w:val="fr-FR"/>
        </w:rPr>
        <w:tab/>
      </w:r>
      <w:r w:rsidRPr="00855B34">
        <w:rPr>
          <w:rFonts w:cs="Arial"/>
          <w:sz w:val="24"/>
          <w:szCs w:val="24"/>
          <w:lang w:val="fr-FR"/>
        </w:rPr>
        <w:tab/>
        <w:t>judith.perrenoud@free.fr</w:t>
      </w:r>
    </w:p>
    <w:p w:rsidR="00D27A05" w:rsidRPr="00D7554C" w:rsidRDefault="00D27A05" w:rsidP="00D27A05">
      <w:pPr>
        <w:spacing w:before="0" w:after="0" w:line="240" w:lineRule="auto"/>
        <w:ind w:left="3545" w:firstLine="709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>06.22.87.45.53</w:t>
      </w:r>
    </w:p>
    <w:p w:rsidR="00162C18" w:rsidRPr="00855B34" w:rsidRDefault="00162C18" w:rsidP="00162C18">
      <w:pPr>
        <w:spacing w:before="0" w:after="0" w:line="240" w:lineRule="auto"/>
        <w:jc w:val="both"/>
        <w:rPr>
          <w:rFonts w:cs="Arial"/>
          <w:sz w:val="24"/>
          <w:szCs w:val="24"/>
          <w:lang w:val="fr-FR"/>
        </w:rPr>
      </w:pPr>
    </w:p>
    <w:p w:rsidR="00162C18" w:rsidRPr="00855B34" w:rsidRDefault="00162C18" w:rsidP="00162C18">
      <w:pPr>
        <w:spacing w:before="0" w:after="0" w:line="240" w:lineRule="auto"/>
        <w:jc w:val="both"/>
        <w:rPr>
          <w:rFonts w:cs="Arial"/>
          <w:b/>
          <w:sz w:val="24"/>
          <w:szCs w:val="24"/>
          <w:lang w:val="fr-FR"/>
        </w:rPr>
      </w:pPr>
      <w:r w:rsidRPr="00855B34">
        <w:rPr>
          <w:rFonts w:cs="Arial"/>
          <w:sz w:val="24"/>
          <w:szCs w:val="24"/>
          <w:lang w:val="fr-FR"/>
        </w:rPr>
        <w:tab/>
      </w:r>
      <w:r w:rsidRPr="00855B34">
        <w:rPr>
          <w:rFonts w:cs="Arial"/>
          <w:b/>
          <w:sz w:val="24"/>
          <w:szCs w:val="24"/>
          <w:lang w:val="fr-FR"/>
        </w:rPr>
        <w:t>Superviseur</w:t>
      </w:r>
      <w:r w:rsidR="00D27A05" w:rsidRPr="00855B34">
        <w:rPr>
          <w:rFonts w:cs="Arial"/>
          <w:b/>
          <w:sz w:val="24"/>
          <w:szCs w:val="24"/>
          <w:lang w:val="fr-FR"/>
        </w:rPr>
        <w:t xml:space="preserve"> FFHG</w:t>
      </w:r>
    </w:p>
    <w:p w:rsidR="00162C18" w:rsidRPr="006C411E" w:rsidRDefault="00162C18" w:rsidP="00162C18">
      <w:pPr>
        <w:spacing w:before="0" w:after="0" w:line="240" w:lineRule="auto"/>
        <w:jc w:val="both"/>
        <w:rPr>
          <w:rFonts w:cs="Arial"/>
          <w:sz w:val="24"/>
          <w:szCs w:val="24"/>
          <w:lang w:val="de-DE"/>
        </w:rPr>
      </w:pPr>
      <w:r w:rsidRPr="00855B34">
        <w:rPr>
          <w:rFonts w:cs="Arial"/>
          <w:b/>
          <w:sz w:val="24"/>
          <w:szCs w:val="24"/>
          <w:lang w:val="fr-FR"/>
        </w:rPr>
        <w:tab/>
      </w:r>
      <w:r w:rsidR="00D27A05">
        <w:rPr>
          <w:rFonts w:cs="Arial"/>
          <w:sz w:val="24"/>
          <w:szCs w:val="24"/>
          <w:lang w:val="de-DE"/>
        </w:rPr>
        <w:t>Morgan MADEC</w:t>
      </w:r>
      <w:r w:rsidRPr="006C411E">
        <w:rPr>
          <w:rFonts w:cs="Arial"/>
          <w:sz w:val="24"/>
          <w:szCs w:val="24"/>
          <w:lang w:val="de-DE"/>
        </w:rPr>
        <w:tab/>
      </w:r>
      <w:r w:rsidRPr="006C411E">
        <w:rPr>
          <w:rFonts w:cs="Arial"/>
          <w:sz w:val="24"/>
          <w:szCs w:val="24"/>
          <w:lang w:val="de-DE"/>
        </w:rPr>
        <w:tab/>
      </w:r>
      <w:r>
        <w:rPr>
          <w:rFonts w:cs="Arial"/>
          <w:sz w:val="24"/>
          <w:szCs w:val="24"/>
          <w:lang w:val="de-DE"/>
        </w:rPr>
        <w:tab/>
      </w:r>
      <w:r w:rsidR="00D27A05">
        <w:rPr>
          <w:rFonts w:cs="Arial"/>
          <w:sz w:val="24"/>
          <w:szCs w:val="24"/>
          <w:lang w:val="de-DE"/>
        </w:rPr>
        <w:t>m.madec@ffhg.eu</w:t>
      </w:r>
    </w:p>
    <w:p w:rsidR="00162C18" w:rsidRPr="006C411E" w:rsidRDefault="00162C18" w:rsidP="00162C18">
      <w:pPr>
        <w:spacing w:before="0" w:after="0" w:line="240" w:lineRule="auto"/>
        <w:ind w:left="4254"/>
        <w:jc w:val="both"/>
        <w:rPr>
          <w:rFonts w:cs="Arial"/>
          <w:sz w:val="24"/>
          <w:szCs w:val="24"/>
          <w:lang w:val="de-DE"/>
        </w:rPr>
      </w:pPr>
      <w:r w:rsidRPr="006C411E">
        <w:rPr>
          <w:rFonts w:cs="Arial"/>
          <w:sz w:val="24"/>
          <w:szCs w:val="24"/>
          <w:lang w:val="de-DE"/>
        </w:rPr>
        <w:t>06.</w:t>
      </w:r>
      <w:r w:rsidR="00D27A05">
        <w:rPr>
          <w:rFonts w:cs="Arial"/>
          <w:sz w:val="24"/>
          <w:szCs w:val="24"/>
          <w:lang w:val="de-DE"/>
        </w:rPr>
        <w:t>86.77.98.23</w:t>
      </w:r>
    </w:p>
    <w:p w:rsidR="00162C18" w:rsidRPr="006C411E" w:rsidRDefault="00162C18" w:rsidP="00162C18">
      <w:pPr>
        <w:spacing w:before="0" w:after="0" w:line="240" w:lineRule="auto"/>
        <w:jc w:val="both"/>
        <w:rPr>
          <w:rFonts w:cs="Arial"/>
          <w:sz w:val="24"/>
          <w:szCs w:val="24"/>
          <w:lang w:val="de-DE"/>
        </w:rPr>
      </w:pPr>
    </w:p>
    <w:p w:rsidR="00162C18" w:rsidRPr="00793E40" w:rsidRDefault="00162C18" w:rsidP="00162C18">
      <w:pPr>
        <w:spacing w:before="0" w:after="0" w:line="240" w:lineRule="auto"/>
        <w:ind w:left="3545" w:firstLine="709"/>
        <w:jc w:val="both"/>
        <w:rPr>
          <w:rFonts w:cs="Arial"/>
          <w:sz w:val="24"/>
          <w:szCs w:val="24"/>
          <w:lang w:val="de-DE"/>
        </w:rPr>
      </w:pPr>
    </w:p>
    <w:p w:rsidR="00162C18" w:rsidRPr="00793E40" w:rsidRDefault="00162C18" w:rsidP="00162C18">
      <w:pPr>
        <w:spacing w:before="120" w:after="0" w:line="240" w:lineRule="auto"/>
        <w:jc w:val="both"/>
        <w:rPr>
          <w:sz w:val="24"/>
          <w:szCs w:val="24"/>
          <w:lang w:val="de-DE"/>
        </w:rPr>
      </w:pPr>
      <w:r w:rsidRPr="00793E40">
        <w:rPr>
          <w:sz w:val="24"/>
          <w:szCs w:val="24"/>
          <w:lang w:val="de-DE"/>
        </w:rPr>
        <w:br w:type="page"/>
      </w:r>
    </w:p>
    <w:p w:rsidR="00162C18" w:rsidRPr="00485855" w:rsidRDefault="00162C18" w:rsidP="00162C18">
      <w:pPr>
        <w:pStyle w:val="Titre1"/>
        <w:spacing w:before="0" w:line="240" w:lineRule="auto"/>
        <w:rPr>
          <w:sz w:val="36"/>
          <w:lang w:val="fr-FR"/>
        </w:rPr>
      </w:pPr>
      <w:r>
        <w:rPr>
          <w:sz w:val="36"/>
          <w:lang w:val="fr-FR"/>
        </w:rPr>
        <w:lastRenderedPageBreak/>
        <w:t>HEBERGEMENT ET RESTAURATION</w:t>
      </w:r>
    </w:p>
    <w:p w:rsidR="00162C18" w:rsidRDefault="00162C18" w:rsidP="00162C18">
      <w:pPr>
        <w:rPr>
          <w:lang w:val="fr-FR"/>
        </w:rPr>
      </w:pPr>
    </w:p>
    <w:p w:rsidR="00162C18" w:rsidRPr="00485855" w:rsidRDefault="00D27A05" w:rsidP="00162C18">
      <w:pPr>
        <w:pStyle w:val="Titre3"/>
        <w:spacing w:before="120" w:line="240" w:lineRule="auto"/>
        <w:rPr>
          <w:rFonts w:cs="Arial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HEBERGEMENT ET RESTAURATION PROPOSE PAR LE CLUB</w:t>
      </w:r>
    </w:p>
    <w:p w:rsidR="00162C18" w:rsidRDefault="00162C18" w:rsidP="00162C18">
      <w:pPr>
        <w:spacing w:before="120" w:after="0" w:line="240" w:lineRule="auto"/>
        <w:jc w:val="both"/>
        <w:rPr>
          <w:rFonts w:cs="Calibri"/>
          <w:sz w:val="24"/>
          <w:szCs w:val="24"/>
          <w:lang w:val="fr-FR"/>
        </w:rPr>
      </w:pPr>
    </w:p>
    <w:p w:rsidR="00D27A05" w:rsidRDefault="00D27A05" w:rsidP="00162C18">
      <w:pPr>
        <w:spacing w:before="120" w:after="0" w:line="240" w:lineRule="auto"/>
        <w:jc w:val="both"/>
        <w:rPr>
          <w:rFonts w:cs="Calibri"/>
          <w:sz w:val="24"/>
          <w:szCs w:val="24"/>
          <w:lang w:val="fr-FR"/>
        </w:rPr>
      </w:pPr>
    </w:p>
    <w:p w:rsidR="00D27A05" w:rsidRDefault="00D27A05" w:rsidP="00162C18">
      <w:pPr>
        <w:spacing w:before="120" w:after="0" w:line="240" w:lineRule="auto"/>
        <w:jc w:val="both"/>
        <w:rPr>
          <w:rFonts w:cs="Calibri"/>
          <w:sz w:val="24"/>
          <w:szCs w:val="24"/>
          <w:lang w:val="fr-FR"/>
        </w:rPr>
      </w:pPr>
      <w:r w:rsidRPr="00D27A05">
        <w:rPr>
          <w:rFonts w:cs="Calibri"/>
          <w:b/>
          <w:sz w:val="24"/>
          <w:szCs w:val="24"/>
          <w:lang w:val="fr-FR"/>
        </w:rPr>
        <w:t xml:space="preserve">Hébergement </w:t>
      </w:r>
      <w:r>
        <w:rPr>
          <w:rFonts w:cs="Calibri"/>
          <w:sz w:val="24"/>
          <w:szCs w:val="24"/>
          <w:lang w:val="fr-FR"/>
        </w:rPr>
        <w:t xml:space="preserve">à l’hôtel Ibis Ponts Couverts, 7, rue de Molsheim, 67000 STRABSOURG. </w:t>
      </w:r>
    </w:p>
    <w:p w:rsidR="00D27A05" w:rsidRDefault="00D27A05" w:rsidP="00162C18">
      <w:pPr>
        <w:spacing w:before="120" w:after="0" w:line="240" w:lineRule="auto"/>
        <w:jc w:val="both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 xml:space="preserve">20 minutes en tram, 5 minutes en voiture </w:t>
      </w:r>
      <w:proofErr w:type="gramStart"/>
      <w:r>
        <w:rPr>
          <w:rFonts w:cs="Calibri"/>
          <w:sz w:val="24"/>
          <w:szCs w:val="24"/>
          <w:lang w:val="fr-FR"/>
        </w:rPr>
        <w:t>ou</w:t>
      </w:r>
      <w:proofErr w:type="gramEnd"/>
      <w:r>
        <w:rPr>
          <w:rFonts w:cs="Calibri"/>
          <w:sz w:val="24"/>
          <w:szCs w:val="24"/>
          <w:lang w:val="fr-FR"/>
        </w:rPr>
        <w:t xml:space="preserve"> car de la patinoire. </w:t>
      </w:r>
    </w:p>
    <w:p w:rsidR="00D27A05" w:rsidRDefault="00D27A05" w:rsidP="00162C18">
      <w:pPr>
        <w:spacing w:before="120" w:after="0" w:line="240" w:lineRule="auto"/>
        <w:jc w:val="both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>5 minutes à pied du centre historique de Strasbourg</w:t>
      </w:r>
    </w:p>
    <w:p w:rsidR="00D27A05" w:rsidRDefault="00D27A05" w:rsidP="00162C18">
      <w:pPr>
        <w:spacing w:before="120" w:after="0" w:line="240" w:lineRule="auto"/>
        <w:jc w:val="both"/>
        <w:rPr>
          <w:rFonts w:cs="Calibri"/>
          <w:sz w:val="24"/>
          <w:szCs w:val="24"/>
          <w:lang w:val="fr-FR"/>
        </w:rPr>
      </w:pPr>
    </w:p>
    <w:p w:rsidR="00D27A05" w:rsidRDefault="00D27A05" w:rsidP="00A80637">
      <w:pPr>
        <w:spacing w:before="120" w:after="0" w:line="240" w:lineRule="auto"/>
        <w:ind w:left="1418" w:firstLine="2"/>
        <w:jc w:val="both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 xml:space="preserve">Tarif : </w:t>
      </w:r>
      <w:r w:rsidRPr="0030013C">
        <w:rPr>
          <w:rFonts w:cs="Calibri"/>
          <w:sz w:val="24"/>
          <w:szCs w:val="24"/>
          <w:lang w:val="fr-FR"/>
        </w:rPr>
        <w:t>5</w:t>
      </w:r>
      <w:r w:rsidR="00AC09B8">
        <w:rPr>
          <w:rFonts w:cs="Calibri"/>
          <w:sz w:val="24"/>
          <w:szCs w:val="24"/>
          <w:lang w:val="fr-FR"/>
        </w:rPr>
        <w:t>7</w:t>
      </w:r>
      <w:r w:rsidRPr="0030013C">
        <w:rPr>
          <w:rFonts w:cs="Calibri"/>
          <w:sz w:val="24"/>
          <w:szCs w:val="24"/>
          <w:lang w:val="fr-FR"/>
        </w:rPr>
        <w:t xml:space="preserve"> € la chambre double avec deux petits déjeuner </w:t>
      </w:r>
      <w:proofErr w:type="gramStart"/>
      <w:r w:rsidRPr="0030013C">
        <w:rPr>
          <w:rFonts w:cs="Calibri"/>
          <w:sz w:val="24"/>
          <w:szCs w:val="24"/>
          <w:lang w:val="fr-FR"/>
        </w:rPr>
        <w:t>inclus</w:t>
      </w:r>
      <w:r w:rsidR="00A80637">
        <w:rPr>
          <w:rFonts w:cs="Calibri"/>
          <w:sz w:val="24"/>
          <w:szCs w:val="24"/>
          <w:lang w:val="fr-FR"/>
        </w:rPr>
        <w:t xml:space="preserve"> </w:t>
      </w:r>
      <w:r w:rsidR="00AC09B8">
        <w:rPr>
          <w:rFonts w:cs="Calibri"/>
          <w:sz w:val="24"/>
          <w:szCs w:val="24"/>
          <w:lang w:val="fr-FR"/>
        </w:rPr>
        <w:t>.</w:t>
      </w:r>
      <w:proofErr w:type="gramEnd"/>
    </w:p>
    <w:p w:rsidR="00D27A05" w:rsidRPr="00D27A05" w:rsidRDefault="00D27A05" w:rsidP="00162C18">
      <w:pPr>
        <w:spacing w:before="120" w:after="0" w:line="240" w:lineRule="auto"/>
        <w:jc w:val="both"/>
        <w:rPr>
          <w:rFonts w:cs="Calibri"/>
          <w:i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ab/>
      </w:r>
      <w:r>
        <w:rPr>
          <w:rFonts w:cs="Calibri"/>
          <w:sz w:val="24"/>
          <w:szCs w:val="24"/>
          <w:lang w:val="fr-FR"/>
        </w:rPr>
        <w:tab/>
      </w:r>
      <w:r>
        <w:rPr>
          <w:rFonts w:cs="Calibri"/>
          <w:i/>
          <w:sz w:val="24"/>
          <w:szCs w:val="24"/>
          <w:lang w:val="fr-FR"/>
        </w:rPr>
        <w:t>La réservation est à effectuer par l’intermédiaire du club.</w:t>
      </w:r>
    </w:p>
    <w:p w:rsidR="00D27A05" w:rsidRDefault="00D27A05" w:rsidP="00162C18">
      <w:pPr>
        <w:spacing w:before="120" w:after="0" w:line="240" w:lineRule="auto"/>
        <w:jc w:val="both"/>
        <w:rPr>
          <w:rFonts w:cs="Calibri"/>
          <w:sz w:val="24"/>
          <w:szCs w:val="24"/>
          <w:lang w:val="fr-FR"/>
        </w:rPr>
      </w:pPr>
    </w:p>
    <w:p w:rsidR="00D27A05" w:rsidRDefault="00D27A05" w:rsidP="00162C18">
      <w:pPr>
        <w:spacing w:before="120" w:after="0" w:line="240" w:lineRule="auto"/>
        <w:jc w:val="both"/>
        <w:rPr>
          <w:rFonts w:cs="Calibri"/>
          <w:sz w:val="24"/>
          <w:szCs w:val="24"/>
          <w:lang w:val="fr-FR"/>
        </w:rPr>
      </w:pPr>
    </w:p>
    <w:p w:rsidR="00D27A05" w:rsidRDefault="00D27A05" w:rsidP="00D27A05">
      <w:pPr>
        <w:spacing w:before="120" w:after="0" w:line="240" w:lineRule="auto"/>
        <w:jc w:val="both"/>
        <w:rPr>
          <w:rFonts w:cs="Calibri"/>
          <w:b/>
          <w:sz w:val="24"/>
          <w:szCs w:val="24"/>
          <w:lang w:val="fr-FR"/>
        </w:rPr>
      </w:pPr>
      <w:r>
        <w:rPr>
          <w:rFonts w:cs="Calibri"/>
          <w:b/>
          <w:sz w:val="24"/>
          <w:szCs w:val="24"/>
          <w:lang w:val="fr-FR"/>
        </w:rPr>
        <w:t>Restauration</w:t>
      </w:r>
      <w:r w:rsidRPr="00D27A05">
        <w:rPr>
          <w:rFonts w:cs="Calibri"/>
          <w:b/>
          <w:sz w:val="24"/>
          <w:szCs w:val="24"/>
          <w:lang w:val="fr-FR"/>
        </w:rPr>
        <w:t xml:space="preserve"> </w:t>
      </w:r>
    </w:p>
    <w:p w:rsidR="00D27A05" w:rsidRDefault="00D27A05" w:rsidP="00D27A05">
      <w:pPr>
        <w:pStyle w:val="Paragraphedeliste"/>
        <w:numPr>
          <w:ilvl w:val="0"/>
          <w:numId w:val="14"/>
        </w:numPr>
        <w:spacing w:before="120" w:after="0" w:line="240" w:lineRule="auto"/>
        <w:jc w:val="both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>Repas à la patinoire</w:t>
      </w:r>
    </w:p>
    <w:p w:rsidR="00D27A05" w:rsidRDefault="00D27A05" w:rsidP="00D27A05">
      <w:pPr>
        <w:spacing w:before="120" w:after="0" w:line="240" w:lineRule="auto"/>
        <w:ind w:left="709" w:firstLine="709"/>
        <w:jc w:val="both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 xml:space="preserve">Tarif : </w:t>
      </w:r>
      <w:r w:rsidR="0030013C" w:rsidRPr="0030013C">
        <w:rPr>
          <w:rFonts w:cs="Calibri"/>
          <w:sz w:val="24"/>
          <w:szCs w:val="24"/>
          <w:lang w:val="fr-FR"/>
        </w:rPr>
        <w:t>10</w:t>
      </w:r>
      <w:r w:rsidRPr="0030013C">
        <w:rPr>
          <w:rFonts w:cs="Calibri"/>
          <w:sz w:val="24"/>
          <w:szCs w:val="24"/>
          <w:lang w:val="fr-FR"/>
        </w:rPr>
        <w:t xml:space="preserve"> € pour un menu complet (entrée, plat, dessert, boisson).</w:t>
      </w:r>
    </w:p>
    <w:p w:rsidR="00AC09B8" w:rsidRDefault="00D27A05" w:rsidP="00AC09B8">
      <w:pPr>
        <w:spacing w:before="120" w:after="0" w:line="240" w:lineRule="auto"/>
        <w:ind w:left="1418"/>
        <w:jc w:val="both"/>
        <w:rPr>
          <w:rFonts w:cs="Calibri"/>
          <w:b/>
          <w:i/>
          <w:sz w:val="28"/>
          <w:szCs w:val="28"/>
          <w:lang w:val="fr-FR"/>
        </w:rPr>
      </w:pPr>
      <w:r w:rsidRPr="00AC09B8">
        <w:rPr>
          <w:rFonts w:cs="Calibri"/>
          <w:b/>
          <w:i/>
          <w:sz w:val="28"/>
          <w:szCs w:val="28"/>
          <w:lang w:val="fr-FR"/>
        </w:rPr>
        <w:t xml:space="preserve">Réservation obligatoire avant le </w:t>
      </w:r>
      <w:r w:rsidR="00AC09B8" w:rsidRPr="00AC09B8">
        <w:rPr>
          <w:rFonts w:cs="Calibri"/>
          <w:b/>
          <w:i/>
          <w:sz w:val="28"/>
          <w:szCs w:val="28"/>
          <w:lang w:val="fr-FR"/>
        </w:rPr>
        <w:t>6</w:t>
      </w:r>
      <w:r w:rsidRPr="00AC09B8">
        <w:rPr>
          <w:rFonts w:cs="Calibri"/>
          <w:b/>
          <w:i/>
          <w:sz w:val="28"/>
          <w:szCs w:val="28"/>
          <w:lang w:val="fr-FR"/>
        </w:rPr>
        <w:t xml:space="preserve"> avril</w:t>
      </w:r>
      <w:r w:rsidR="00AC09B8" w:rsidRPr="00AC09B8">
        <w:rPr>
          <w:rFonts w:cs="Calibri"/>
          <w:b/>
          <w:i/>
          <w:sz w:val="28"/>
          <w:szCs w:val="28"/>
          <w:lang w:val="fr-FR"/>
        </w:rPr>
        <w:t xml:space="preserve"> après midi</w:t>
      </w:r>
      <w:r w:rsidRPr="00AC09B8">
        <w:rPr>
          <w:rFonts w:cs="Calibri"/>
          <w:b/>
          <w:i/>
          <w:sz w:val="28"/>
          <w:szCs w:val="28"/>
          <w:lang w:val="fr-FR"/>
        </w:rPr>
        <w:t>.</w:t>
      </w:r>
      <w:r w:rsidR="00AC09B8">
        <w:rPr>
          <w:rFonts w:cs="Calibri"/>
          <w:b/>
          <w:i/>
          <w:sz w:val="28"/>
          <w:szCs w:val="28"/>
          <w:lang w:val="fr-FR"/>
        </w:rPr>
        <w:t xml:space="preserve"> Auprès de Angélique VIX </w:t>
      </w:r>
      <w:hyperlink r:id="rId22" w:history="1">
        <w:r w:rsidR="00AC09B8" w:rsidRPr="006E539E">
          <w:rPr>
            <w:rStyle w:val="Lienhypertexte"/>
            <w:rFonts w:cs="Calibri"/>
            <w:b/>
            <w:i/>
            <w:sz w:val="28"/>
            <w:szCs w:val="28"/>
            <w:lang w:val="fr-FR"/>
          </w:rPr>
          <w:t>credange@free.fr</w:t>
        </w:r>
      </w:hyperlink>
      <w:r w:rsidR="00AC09B8">
        <w:rPr>
          <w:rFonts w:cs="Calibri"/>
          <w:b/>
          <w:i/>
          <w:sz w:val="28"/>
          <w:szCs w:val="28"/>
          <w:lang w:val="fr-FR"/>
        </w:rPr>
        <w:t xml:space="preserve">  06 61 06 97 36 </w:t>
      </w:r>
    </w:p>
    <w:p w:rsidR="00D27A05" w:rsidRPr="00AC09B8" w:rsidRDefault="00AC09B8" w:rsidP="00AC09B8">
      <w:pPr>
        <w:spacing w:before="120" w:after="0" w:line="240" w:lineRule="auto"/>
        <w:ind w:left="1418"/>
        <w:jc w:val="both"/>
        <w:rPr>
          <w:rFonts w:cs="Calibri"/>
          <w:b/>
          <w:sz w:val="28"/>
          <w:szCs w:val="28"/>
          <w:lang w:val="fr-FR"/>
        </w:rPr>
      </w:pPr>
      <w:bookmarkStart w:id="0" w:name="_GoBack"/>
      <w:bookmarkEnd w:id="0"/>
      <w:proofErr w:type="gramStart"/>
      <w:r>
        <w:rPr>
          <w:rFonts w:cs="Calibri"/>
          <w:b/>
          <w:i/>
          <w:sz w:val="28"/>
          <w:szCs w:val="28"/>
          <w:lang w:val="fr-FR"/>
        </w:rPr>
        <w:t>ou</w:t>
      </w:r>
      <w:proofErr w:type="gramEnd"/>
      <w:r>
        <w:rPr>
          <w:rFonts w:cs="Calibri"/>
          <w:b/>
          <w:i/>
          <w:sz w:val="28"/>
          <w:szCs w:val="28"/>
          <w:lang w:val="fr-FR"/>
        </w:rPr>
        <w:t xml:space="preserve"> </w:t>
      </w:r>
      <w:hyperlink r:id="rId23" w:history="1">
        <w:r w:rsidRPr="006E539E">
          <w:rPr>
            <w:rStyle w:val="Lienhypertexte"/>
            <w:rFonts w:cs="Calibri"/>
            <w:b/>
            <w:i/>
            <w:sz w:val="28"/>
            <w:szCs w:val="28"/>
            <w:lang w:val="fr-FR"/>
          </w:rPr>
          <w:t>judith.perrrenoud@free.fr</w:t>
        </w:r>
      </w:hyperlink>
      <w:r>
        <w:rPr>
          <w:rFonts w:cs="Calibri"/>
          <w:b/>
          <w:i/>
          <w:sz w:val="28"/>
          <w:szCs w:val="28"/>
          <w:lang w:val="fr-FR"/>
        </w:rPr>
        <w:t xml:space="preserve"> 06 22 87 45 53</w:t>
      </w:r>
    </w:p>
    <w:p w:rsidR="00D27A05" w:rsidRDefault="00D27A05" w:rsidP="00D27A05">
      <w:pPr>
        <w:pStyle w:val="Paragraphedeliste"/>
        <w:numPr>
          <w:ilvl w:val="0"/>
          <w:numId w:val="14"/>
        </w:numPr>
        <w:spacing w:before="120" w:after="0" w:line="240" w:lineRule="auto"/>
        <w:jc w:val="both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>Panier-repas à emporter</w:t>
      </w:r>
    </w:p>
    <w:p w:rsidR="00D27A05" w:rsidRDefault="00D27A05" w:rsidP="00D27A05">
      <w:pPr>
        <w:spacing w:before="120" w:after="0" w:line="240" w:lineRule="auto"/>
        <w:ind w:left="709" w:firstLine="709"/>
        <w:jc w:val="both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 xml:space="preserve">Tarif : </w:t>
      </w:r>
      <w:r w:rsidR="0030013C" w:rsidRPr="0030013C">
        <w:rPr>
          <w:rFonts w:cs="Calibri"/>
          <w:sz w:val="24"/>
          <w:szCs w:val="24"/>
          <w:lang w:val="fr-FR"/>
        </w:rPr>
        <w:t>7</w:t>
      </w:r>
      <w:r w:rsidRPr="0030013C">
        <w:rPr>
          <w:rFonts w:cs="Calibri"/>
          <w:sz w:val="24"/>
          <w:szCs w:val="24"/>
          <w:lang w:val="fr-FR"/>
        </w:rPr>
        <w:t xml:space="preserve"> € pour </w:t>
      </w:r>
      <w:r w:rsidR="0030013C">
        <w:rPr>
          <w:rFonts w:cs="Calibri"/>
          <w:sz w:val="24"/>
          <w:szCs w:val="24"/>
          <w:lang w:val="fr-FR"/>
        </w:rPr>
        <w:t>un</w:t>
      </w:r>
      <w:r w:rsidRPr="0030013C">
        <w:rPr>
          <w:rFonts w:cs="Calibri"/>
          <w:sz w:val="24"/>
          <w:szCs w:val="24"/>
          <w:lang w:val="fr-FR"/>
        </w:rPr>
        <w:t xml:space="preserve"> sandwichs, </w:t>
      </w:r>
      <w:r w:rsidR="0030013C">
        <w:rPr>
          <w:rFonts w:cs="Calibri"/>
          <w:sz w:val="24"/>
          <w:szCs w:val="24"/>
          <w:lang w:val="fr-FR"/>
        </w:rPr>
        <w:t>chips, boisson, fruit et barre chocolatée.</w:t>
      </w:r>
    </w:p>
    <w:p w:rsidR="00D27A05" w:rsidRPr="00D27A05" w:rsidRDefault="00D27A05" w:rsidP="00D27A05">
      <w:pPr>
        <w:spacing w:before="120" w:after="0" w:line="240" w:lineRule="auto"/>
        <w:ind w:left="709" w:firstLine="709"/>
        <w:jc w:val="both"/>
        <w:rPr>
          <w:rFonts w:cs="Calibri"/>
          <w:sz w:val="24"/>
          <w:szCs w:val="24"/>
          <w:lang w:val="fr-FR"/>
        </w:rPr>
      </w:pPr>
      <w:r>
        <w:rPr>
          <w:rFonts w:cs="Calibri"/>
          <w:i/>
          <w:sz w:val="24"/>
          <w:szCs w:val="24"/>
          <w:lang w:val="fr-FR"/>
        </w:rPr>
        <w:t xml:space="preserve">Réservation obligatoire avant le </w:t>
      </w:r>
      <w:r w:rsidR="00110936">
        <w:rPr>
          <w:rFonts w:cs="Calibri"/>
          <w:i/>
          <w:sz w:val="24"/>
          <w:szCs w:val="24"/>
          <w:lang w:val="fr-FR"/>
        </w:rPr>
        <w:t>8</w:t>
      </w:r>
      <w:r>
        <w:rPr>
          <w:rFonts w:cs="Calibri"/>
          <w:i/>
          <w:sz w:val="24"/>
          <w:szCs w:val="24"/>
          <w:lang w:val="fr-FR"/>
        </w:rPr>
        <w:t xml:space="preserve"> avril.</w:t>
      </w:r>
    </w:p>
    <w:p w:rsidR="00D27A05" w:rsidRDefault="00D27A05" w:rsidP="00D27A05">
      <w:pPr>
        <w:pStyle w:val="Paragraphedeliste"/>
        <w:numPr>
          <w:ilvl w:val="0"/>
          <w:numId w:val="14"/>
        </w:numPr>
        <w:spacing w:before="120" w:after="0" w:line="240" w:lineRule="auto"/>
        <w:jc w:val="both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>Repas à l’hôtel Ibis</w:t>
      </w:r>
      <w:r w:rsidRPr="00D27A05">
        <w:rPr>
          <w:rFonts w:cs="Calibri"/>
          <w:sz w:val="24"/>
          <w:szCs w:val="24"/>
          <w:lang w:val="fr-FR"/>
        </w:rPr>
        <w:t xml:space="preserve">. </w:t>
      </w:r>
    </w:p>
    <w:p w:rsidR="00D27A05" w:rsidRPr="00D27A05" w:rsidRDefault="00D27A05" w:rsidP="00D27A05">
      <w:pPr>
        <w:spacing w:before="120" w:after="0" w:line="240" w:lineRule="auto"/>
        <w:ind w:left="720" w:firstLine="698"/>
        <w:jc w:val="both"/>
        <w:rPr>
          <w:rFonts w:cs="Calibri"/>
          <w:sz w:val="24"/>
          <w:szCs w:val="24"/>
          <w:lang w:val="fr-FR"/>
        </w:rPr>
      </w:pPr>
      <w:r>
        <w:rPr>
          <w:rFonts w:cs="Calibri"/>
          <w:i/>
          <w:sz w:val="24"/>
          <w:szCs w:val="24"/>
          <w:lang w:val="fr-FR"/>
        </w:rPr>
        <w:t>Nous consulter</w:t>
      </w:r>
    </w:p>
    <w:p w:rsidR="00162C18" w:rsidRDefault="00162C18" w:rsidP="00162C18">
      <w:pPr>
        <w:spacing w:before="120" w:after="0" w:line="240" w:lineRule="auto"/>
        <w:jc w:val="both"/>
        <w:rPr>
          <w:rFonts w:cs="Calibri"/>
          <w:sz w:val="24"/>
          <w:szCs w:val="24"/>
          <w:lang w:val="fr-FR"/>
        </w:rPr>
      </w:pPr>
    </w:p>
    <w:p w:rsidR="00D27A05" w:rsidRDefault="00D27A05" w:rsidP="00162C18">
      <w:pPr>
        <w:spacing w:before="120" w:after="0" w:line="240" w:lineRule="auto"/>
        <w:jc w:val="both"/>
        <w:rPr>
          <w:rFonts w:cs="Calibri"/>
          <w:sz w:val="24"/>
          <w:szCs w:val="24"/>
          <w:lang w:val="fr-FR"/>
        </w:rPr>
      </w:pPr>
    </w:p>
    <w:p w:rsidR="00D27A05" w:rsidRPr="00D27A05" w:rsidRDefault="00D27A05" w:rsidP="00D27A05">
      <w:pPr>
        <w:pStyle w:val="Paragraphedeliste"/>
        <w:spacing w:before="0" w:after="0" w:line="240" w:lineRule="auto"/>
        <w:jc w:val="both"/>
        <w:rPr>
          <w:rFonts w:cs="Arial"/>
          <w:sz w:val="24"/>
          <w:szCs w:val="24"/>
          <w:lang w:val="fr-FR"/>
        </w:rPr>
      </w:pPr>
      <w:r w:rsidRPr="00D27A05">
        <w:rPr>
          <w:rFonts w:cs="Calibri"/>
          <w:b/>
          <w:sz w:val="24"/>
          <w:szCs w:val="24"/>
          <w:lang w:val="fr-FR"/>
        </w:rPr>
        <w:t>Renseignements et réservations pour les repas</w:t>
      </w:r>
      <w:r w:rsidRPr="00D27A05">
        <w:rPr>
          <w:rFonts w:cs="Calibri"/>
          <w:sz w:val="24"/>
          <w:szCs w:val="24"/>
          <w:lang w:val="fr-FR"/>
        </w:rPr>
        <w:t xml:space="preserve"> : </w:t>
      </w:r>
      <w:r w:rsidRPr="00D27A05">
        <w:rPr>
          <w:rFonts w:cs="Arial"/>
          <w:sz w:val="24"/>
          <w:szCs w:val="24"/>
          <w:lang w:val="fr-FR"/>
        </w:rPr>
        <w:t>judith.perrenoud@free.fr</w:t>
      </w:r>
    </w:p>
    <w:p w:rsidR="00D27A05" w:rsidRDefault="00D27A05" w:rsidP="00D27A05">
      <w:pPr>
        <w:pStyle w:val="Paragraphedeliste"/>
        <w:spacing w:before="0" w:after="0" w:line="240" w:lineRule="auto"/>
        <w:jc w:val="both"/>
        <w:rPr>
          <w:rFonts w:cs="Calibri"/>
          <w:b/>
          <w:sz w:val="24"/>
          <w:szCs w:val="24"/>
          <w:lang w:val="fr-FR"/>
        </w:rPr>
      </w:pPr>
    </w:p>
    <w:p w:rsidR="00D27A05" w:rsidRDefault="00D27A05" w:rsidP="00D27A05">
      <w:pPr>
        <w:pStyle w:val="Paragraphedeliste"/>
        <w:spacing w:before="0" w:after="0" w:line="240" w:lineRule="auto"/>
        <w:jc w:val="both"/>
        <w:rPr>
          <w:rFonts w:cs="Arial"/>
          <w:sz w:val="24"/>
          <w:szCs w:val="24"/>
          <w:lang w:val="fr-FR"/>
        </w:rPr>
      </w:pPr>
      <w:r w:rsidRPr="00D27A05">
        <w:rPr>
          <w:rFonts w:cs="Calibri"/>
          <w:b/>
          <w:sz w:val="24"/>
          <w:szCs w:val="24"/>
          <w:lang w:val="fr-FR"/>
        </w:rPr>
        <w:t xml:space="preserve">Renseignements et réservations pour </w:t>
      </w:r>
      <w:r>
        <w:rPr>
          <w:rFonts w:cs="Calibri"/>
          <w:b/>
          <w:sz w:val="24"/>
          <w:szCs w:val="24"/>
          <w:lang w:val="fr-FR"/>
        </w:rPr>
        <w:t xml:space="preserve">l’hébergement </w:t>
      </w:r>
      <w:r w:rsidRPr="00D27A05">
        <w:rPr>
          <w:rFonts w:cs="Calibri"/>
          <w:sz w:val="24"/>
          <w:szCs w:val="24"/>
          <w:lang w:val="fr-FR"/>
        </w:rPr>
        <w:t xml:space="preserve">: </w:t>
      </w:r>
      <w:hyperlink r:id="rId24" w:history="1">
        <w:r w:rsidR="0056556A" w:rsidRPr="00461D57">
          <w:rPr>
            <w:rStyle w:val="Lienhypertexte"/>
            <w:rFonts w:cs="Arial"/>
            <w:sz w:val="24"/>
            <w:szCs w:val="24"/>
            <w:lang w:val="fr-FR"/>
          </w:rPr>
          <w:t>yannickmaillot@me.com</w:t>
        </w:r>
      </w:hyperlink>
    </w:p>
    <w:p w:rsidR="0056556A" w:rsidRDefault="0056556A" w:rsidP="00D27A05">
      <w:pPr>
        <w:pStyle w:val="Paragraphedeliste"/>
        <w:spacing w:before="0" w:after="0" w:line="240" w:lineRule="auto"/>
        <w:jc w:val="both"/>
        <w:rPr>
          <w:rFonts w:cs="Arial"/>
          <w:sz w:val="24"/>
          <w:szCs w:val="24"/>
          <w:lang w:val="fr-FR"/>
        </w:rPr>
      </w:pPr>
    </w:p>
    <w:p w:rsidR="0056556A" w:rsidRDefault="0056556A">
      <w:pPr>
        <w:spacing w:before="0" w:after="0" w:line="240" w:lineRule="auto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br w:type="page"/>
      </w:r>
    </w:p>
    <w:p w:rsidR="00162C18" w:rsidRPr="00485855" w:rsidRDefault="00162C18" w:rsidP="00162C18">
      <w:pPr>
        <w:pStyle w:val="Titre1"/>
        <w:spacing w:before="0" w:line="240" w:lineRule="auto"/>
        <w:rPr>
          <w:sz w:val="36"/>
          <w:lang w:val="fr-FR"/>
        </w:rPr>
      </w:pPr>
      <w:r>
        <w:rPr>
          <w:sz w:val="36"/>
          <w:lang w:val="fr-FR"/>
        </w:rPr>
        <w:lastRenderedPageBreak/>
        <w:t>ACCES A LA PATINOIRE</w:t>
      </w:r>
    </w:p>
    <w:p w:rsidR="00162C18" w:rsidRPr="00162C18" w:rsidRDefault="00162C18" w:rsidP="00162C18">
      <w:pPr>
        <w:spacing w:before="0" w:after="0" w:line="240" w:lineRule="auto"/>
        <w:ind w:firstLine="709"/>
        <w:jc w:val="both"/>
        <w:rPr>
          <w:rFonts w:cs="Calibri"/>
          <w:sz w:val="24"/>
          <w:szCs w:val="24"/>
          <w:lang w:val="fr-FR"/>
        </w:rPr>
      </w:pPr>
    </w:p>
    <w:p w:rsidR="00162C18" w:rsidRPr="00485855" w:rsidRDefault="00162C18" w:rsidP="00162C18">
      <w:pPr>
        <w:pStyle w:val="Titre3"/>
        <w:spacing w:before="120" w:line="240" w:lineRule="auto"/>
        <w:rPr>
          <w:rFonts w:cs="Arial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SITUATION</w:t>
      </w:r>
    </w:p>
    <w:p w:rsidR="00162C18" w:rsidRDefault="00162C18" w:rsidP="00162C18">
      <w:pPr>
        <w:spacing w:before="0" w:after="0" w:line="240" w:lineRule="auto"/>
        <w:jc w:val="both"/>
        <w:rPr>
          <w:rFonts w:cs="Calibri"/>
          <w:b/>
          <w:sz w:val="24"/>
          <w:szCs w:val="24"/>
          <w:lang w:val="fr-FR"/>
        </w:rPr>
      </w:pPr>
    </w:p>
    <w:p w:rsidR="00162C18" w:rsidRPr="00891BDB" w:rsidRDefault="00162C18" w:rsidP="00162C18">
      <w:pPr>
        <w:spacing w:before="0" w:after="0" w:line="240" w:lineRule="auto"/>
        <w:jc w:val="both"/>
        <w:rPr>
          <w:rFonts w:cs="Calibri"/>
          <w:sz w:val="24"/>
          <w:szCs w:val="24"/>
          <w:lang w:val="fr-FR"/>
        </w:rPr>
      </w:pPr>
      <w:r w:rsidRPr="00891BDB">
        <w:rPr>
          <w:rFonts w:cs="Calibri"/>
          <w:sz w:val="24"/>
          <w:szCs w:val="24"/>
          <w:lang w:val="fr-FR"/>
        </w:rPr>
        <w:t xml:space="preserve">Située à l'entrée de </w:t>
      </w:r>
      <w:proofErr w:type="spellStart"/>
      <w:r w:rsidRPr="00891BDB">
        <w:rPr>
          <w:rFonts w:cs="Calibri"/>
          <w:sz w:val="24"/>
          <w:szCs w:val="24"/>
          <w:lang w:val="fr-FR"/>
        </w:rPr>
        <w:t>Cronenbourg</w:t>
      </w:r>
      <w:proofErr w:type="spellEnd"/>
      <w:r w:rsidRPr="00891BDB">
        <w:rPr>
          <w:rFonts w:cs="Calibri"/>
          <w:sz w:val="24"/>
          <w:szCs w:val="24"/>
          <w:lang w:val="fr-FR"/>
        </w:rPr>
        <w:t xml:space="preserve"> entre la caserne des po</w:t>
      </w:r>
      <w:r>
        <w:rPr>
          <w:rFonts w:cs="Calibri"/>
          <w:sz w:val="24"/>
          <w:szCs w:val="24"/>
          <w:lang w:val="fr-FR"/>
        </w:rPr>
        <w:t xml:space="preserve">mpiers et le magasin </w:t>
      </w:r>
      <w:proofErr w:type="spellStart"/>
      <w:r>
        <w:rPr>
          <w:rFonts w:cs="Calibri"/>
          <w:sz w:val="24"/>
          <w:szCs w:val="24"/>
          <w:lang w:val="fr-FR"/>
        </w:rPr>
        <w:t>Botanic</w:t>
      </w:r>
      <w:proofErr w:type="spellEnd"/>
      <w:r>
        <w:rPr>
          <w:rFonts w:cs="Calibri"/>
          <w:sz w:val="24"/>
          <w:szCs w:val="24"/>
          <w:lang w:val="fr-FR"/>
        </w:rPr>
        <w:t xml:space="preserve">, </w:t>
      </w:r>
      <w:r w:rsidRPr="00891BDB">
        <w:rPr>
          <w:rFonts w:cs="Calibri"/>
          <w:sz w:val="24"/>
          <w:szCs w:val="24"/>
          <w:lang w:val="fr-FR"/>
        </w:rPr>
        <w:t>à deux pas de la Rotonde, la patinoire est particulièrement bien desservie par les transports en commun et vous offre un cadre d'une qualité aussi bien esthétique que pratique.</w:t>
      </w:r>
    </w:p>
    <w:p w:rsidR="00162C18" w:rsidRDefault="00162C18" w:rsidP="00162C18">
      <w:pPr>
        <w:spacing w:before="0" w:after="0" w:line="240" w:lineRule="auto"/>
        <w:jc w:val="both"/>
        <w:rPr>
          <w:rFonts w:cs="Calibri"/>
          <w:b/>
          <w:sz w:val="24"/>
          <w:szCs w:val="24"/>
          <w:lang w:val="fr-FR"/>
        </w:rPr>
      </w:pPr>
    </w:p>
    <w:p w:rsidR="00162C18" w:rsidRDefault="00162C18" w:rsidP="00162C18">
      <w:pPr>
        <w:spacing w:before="0" w:after="0" w:line="240" w:lineRule="auto"/>
        <w:jc w:val="both"/>
        <w:rPr>
          <w:rFonts w:cs="Calibri"/>
          <w:b/>
          <w:sz w:val="24"/>
          <w:szCs w:val="24"/>
          <w:lang w:val="fr-FR"/>
        </w:rPr>
      </w:pPr>
    </w:p>
    <w:p w:rsidR="00162C18" w:rsidRDefault="00162C18" w:rsidP="00162C18">
      <w:pPr>
        <w:pStyle w:val="Titre3"/>
        <w:spacing w:before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ACCES</w:t>
      </w:r>
    </w:p>
    <w:p w:rsidR="00162C18" w:rsidRDefault="00162C18" w:rsidP="00162C18">
      <w:pPr>
        <w:spacing w:before="0" w:after="0" w:line="240" w:lineRule="auto"/>
        <w:ind w:left="720"/>
        <w:jc w:val="both"/>
        <w:rPr>
          <w:rFonts w:cs="Calibri"/>
          <w:sz w:val="24"/>
          <w:szCs w:val="24"/>
          <w:lang w:val="fr-FR"/>
        </w:rPr>
      </w:pPr>
    </w:p>
    <w:p w:rsidR="00162C18" w:rsidRPr="00891BDB" w:rsidRDefault="00162C18" w:rsidP="00162C18">
      <w:pPr>
        <w:numPr>
          <w:ilvl w:val="0"/>
          <w:numId w:val="2"/>
        </w:numPr>
        <w:spacing w:before="0" w:after="0" w:line="240" w:lineRule="auto"/>
        <w:jc w:val="both"/>
        <w:rPr>
          <w:rFonts w:cs="Calibri"/>
          <w:sz w:val="24"/>
          <w:szCs w:val="24"/>
          <w:lang w:val="fr-FR"/>
        </w:rPr>
      </w:pPr>
      <w:r w:rsidRPr="00891BDB">
        <w:rPr>
          <w:rFonts w:cs="Calibri"/>
          <w:b/>
          <w:sz w:val="24"/>
          <w:szCs w:val="24"/>
          <w:lang w:val="fr-FR"/>
        </w:rPr>
        <w:t>Tram</w:t>
      </w:r>
      <w:r w:rsidRPr="00891BDB">
        <w:rPr>
          <w:rFonts w:cs="Calibri"/>
          <w:sz w:val="24"/>
          <w:szCs w:val="24"/>
          <w:lang w:val="fr-FR"/>
        </w:rPr>
        <w:t xml:space="preserve"> : Prendre le tram A ou D et s'arrêter à l'arrêt Rotonde </w:t>
      </w:r>
    </w:p>
    <w:p w:rsidR="00162C18" w:rsidRPr="00891BDB" w:rsidRDefault="00162C18" w:rsidP="00162C18">
      <w:pPr>
        <w:numPr>
          <w:ilvl w:val="0"/>
          <w:numId w:val="2"/>
        </w:numPr>
        <w:spacing w:before="0" w:after="0" w:line="240" w:lineRule="auto"/>
        <w:jc w:val="both"/>
        <w:rPr>
          <w:rFonts w:cs="Calibri"/>
          <w:sz w:val="24"/>
          <w:szCs w:val="24"/>
          <w:lang w:val="fr-FR"/>
        </w:rPr>
      </w:pPr>
      <w:r w:rsidRPr="00891BDB">
        <w:rPr>
          <w:rFonts w:cs="Calibri"/>
          <w:b/>
          <w:sz w:val="24"/>
          <w:szCs w:val="24"/>
          <w:lang w:val="fr-FR"/>
        </w:rPr>
        <w:t>Bus</w:t>
      </w:r>
      <w:r w:rsidRPr="00891BDB">
        <w:rPr>
          <w:rFonts w:cs="Calibri"/>
          <w:sz w:val="24"/>
          <w:szCs w:val="24"/>
          <w:lang w:val="fr-FR"/>
        </w:rPr>
        <w:t xml:space="preserve"> : Le bus 19 et le bus 17 déposent directement à la Rotonde </w:t>
      </w:r>
    </w:p>
    <w:p w:rsidR="00162C18" w:rsidRPr="00891BDB" w:rsidRDefault="00162C18" w:rsidP="00162C18">
      <w:pPr>
        <w:numPr>
          <w:ilvl w:val="0"/>
          <w:numId w:val="2"/>
        </w:numPr>
        <w:spacing w:before="0" w:after="0" w:line="240" w:lineRule="auto"/>
        <w:jc w:val="both"/>
        <w:rPr>
          <w:rFonts w:cs="Calibri"/>
          <w:sz w:val="24"/>
          <w:szCs w:val="24"/>
          <w:lang w:val="fr-FR"/>
        </w:rPr>
      </w:pPr>
      <w:r w:rsidRPr="00891BDB">
        <w:rPr>
          <w:rFonts w:cs="Calibri"/>
          <w:sz w:val="24"/>
          <w:szCs w:val="24"/>
          <w:lang w:val="fr-FR"/>
        </w:rPr>
        <w:t xml:space="preserve">En voiture : </w:t>
      </w:r>
    </w:p>
    <w:p w:rsidR="00162C18" w:rsidRPr="00891BDB" w:rsidRDefault="00162C18" w:rsidP="00162C18">
      <w:pPr>
        <w:numPr>
          <w:ilvl w:val="1"/>
          <w:numId w:val="2"/>
        </w:numPr>
        <w:spacing w:before="0" w:after="0" w:line="240" w:lineRule="auto"/>
        <w:jc w:val="both"/>
        <w:rPr>
          <w:rFonts w:cs="Calibri"/>
          <w:sz w:val="24"/>
          <w:szCs w:val="24"/>
          <w:lang w:val="fr-FR"/>
        </w:rPr>
      </w:pPr>
      <w:r w:rsidRPr="00891BDB">
        <w:rPr>
          <w:rFonts w:cs="Calibri"/>
          <w:sz w:val="24"/>
          <w:szCs w:val="24"/>
          <w:lang w:val="fr-FR"/>
        </w:rPr>
        <w:t xml:space="preserve">En provenance du Sud (Sur la A35), prendre sortie 1 </w:t>
      </w:r>
      <w:proofErr w:type="spellStart"/>
      <w:r w:rsidRPr="00891BDB">
        <w:rPr>
          <w:rFonts w:cs="Calibri"/>
          <w:sz w:val="24"/>
          <w:szCs w:val="24"/>
          <w:lang w:val="fr-FR"/>
        </w:rPr>
        <w:t>Cronenbourg</w:t>
      </w:r>
      <w:proofErr w:type="spellEnd"/>
      <w:r w:rsidRPr="00891BDB">
        <w:rPr>
          <w:rFonts w:cs="Calibri"/>
          <w:sz w:val="24"/>
          <w:szCs w:val="24"/>
          <w:lang w:val="fr-FR"/>
        </w:rPr>
        <w:t xml:space="preserve">, puis direction </w:t>
      </w:r>
      <w:proofErr w:type="spellStart"/>
      <w:r w:rsidRPr="00891BDB">
        <w:rPr>
          <w:rFonts w:cs="Calibri"/>
          <w:sz w:val="24"/>
          <w:szCs w:val="24"/>
          <w:lang w:val="fr-FR"/>
        </w:rPr>
        <w:t>Oberhausbergen</w:t>
      </w:r>
      <w:proofErr w:type="spellEnd"/>
      <w:r w:rsidRPr="00891BDB">
        <w:rPr>
          <w:rFonts w:cs="Calibri"/>
          <w:sz w:val="24"/>
          <w:szCs w:val="24"/>
          <w:lang w:val="fr-FR"/>
        </w:rPr>
        <w:t xml:space="preserve"> </w:t>
      </w:r>
    </w:p>
    <w:p w:rsidR="00162C18" w:rsidRPr="00891BDB" w:rsidRDefault="00162C18" w:rsidP="00162C18">
      <w:pPr>
        <w:numPr>
          <w:ilvl w:val="1"/>
          <w:numId w:val="2"/>
        </w:numPr>
        <w:spacing w:before="0" w:after="0" w:line="240" w:lineRule="auto"/>
        <w:jc w:val="both"/>
        <w:rPr>
          <w:rFonts w:cs="Calibri"/>
          <w:sz w:val="24"/>
          <w:szCs w:val="24"/>
          <w:lang w:val="fr-FR"/>
        </w:rPr>
      </w:pPr>
      <w:r w:rsidRPr="00891BDB">
        <w:rPr>
          <w:rFonts w:cs="Calibri"/>
          <w:sz w:val="24"/>
          <w:szCs w:val="24"/>
          <w:lang w:val="fr-FR"/>
        </w:rPr>
        <w:t xml:space="preserve">En provenance du Nord, prendre sortie 1 </w:t>
      </w:r>
      <w:proofErr w:type="spellStart"/>
      <w:r w:rsidRPr="00891BDB">
        <w:rPr>
          <w:rFonts w:cs="Calibri"/>
          <w:sz w:val="24"/>
          <w:szCs w:val="24"/>
          <w:lang w:val="fr-FR"/>
        </w:rPr>
        <w:t>Wacken</w:t>
      </w:r>
      <w:proofErr w:type="spellEnd"/>
      <w:r w:rsidRPr="00891BDB">
        <w:rPr>
          <w:rFonts w:cs="Calibri"/>
          <w:sz w:val="24"/>
          <w:szCs w:val="24"/>
          <w:lang w:val="fr-FR"/>
        </w:rPr>
        <w:t>/</w:t>
      </w:r>
      <w:proofErr w:type="spellStart"/>
      <w:r w:rsidRPr="00891BDB">
        <w:rPr>
          <w:rFonts w:cs="Calibri"/>
          <w:sz w:val="24"/>
          <w:szCs w:val="24"/>
          <w:lang w:val="fr-FR"/>
        </w:rPr>
        <w:t>Cronenbourg</w:t>
      </w:r>
      <w:proofErr w:type="spellEnd"/>
      <w:r w:rsidRPr="00891BDB">
        <w:rPr>
          <w:rFonts w:cs="Calibri"/>
          <w:sz w:val="24"/>
          <w:szCs w:val="24"/>
          <w:lang w:val="fr-FR"/>
        </w:rPr>
        <w:t xml:space="preserve">/Place des Halles, puis direction </w:t>
      </w:r>
      <w:proofErr w:type="spellStart"/>
      <w:r w:rsidRPr="00891BDB">
        <w:rPr>
          <w:rFonts w:cs="Calibri"/>
          <w:sz w:val="24"/>
          <w:szCs w:val="24"/>
          <w:lang w:val="fr-FR"/>
        </w:rPr>
        <w:t>Oberhausbergen</w:t>
      </w:r>
      <w:proofErr w:type="spellEnd"/>
    </w:p>
    <w:p w:rsidR="00162C18" w:rsidRDefault="00162C18" w:rsidP="00162C18">
      <w:pPr>
        <w:spacing w:before="0" w:after="0" w:line="240" w:lineRule="auto"/>
        <w:ind w:firstLine="709"/>
        <w:jc w:val="both"/>
        <w:rPr>
          <w:rFonts w:cs="Calibri"/>
          <w:sz w:val="24"/>
          <w:szCs w:val="24"/>
          <w:lang w:val="fr-FR"/>
        </w:rPr>
      </w:pPr>
    </w:p>
    <w:p w:rsidR="00162C18" w:rsidRPr="00891BDB" w:rsidRDefault="00162C18" w:rsidP="00162C18">
      <w:pPr>
        <w:spacing w:before="0" w:after="0" w:line="240" w:lineRule="auto"/>
        <w:ind w:firstLine="709"/>
        <w:jc w:val="both"/>
        <w:rPr>
          <w:rFonts w:cs="Calibri"/>
          <w:sz w:val="24"/>
          <w:szCs w:val="24"/>
          <w:lang w:val="fr-FR"/>
        </w:rPr>
      </w:pPr>
    </w:p>
    <w:p w:rsidR="00162C18" w:rsidRDefault="00162C18" w:rsidP="00162C18">
      <w:pPr>
        <w:pStyle w:val="Titre3"/>
        <w:spacing w:before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PLAN</w:t>
      </w:r>
    </w:p>
    <w:p w:rsidR="00162C18" w:rsidRPr="00891BDB" w:rsidRDefault="00162C18" w:rsidP="00162C18">
      <w:pPr>
        <w:spacing w:before="0" w:after="0" w:line="240" w:lineRule="auto"/>
        <w:ind w:firstLine="709"/>
        <w:jc w:val="center"/>
        <w:rPr>
          <w:rFonts w:cs="Calibri"/>
          <w:sz w:val="24"/>
          <w:szCs w:val="24"/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>
            <wp:extent cx="3975100" cy="4229100"/>
            <wp:effectExtent l="0" t="0" r="0" b="0"/>
            <wp:docPr id="20" name="Image 20" descr="ACCESpatin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CCESpatinoir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8" b="5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DB" w:rsidRPr="00891BDB" w:rsidRDefault="00891BDB" w:rsidP="00162C18">
      <w:pPr>
        <w:pStyle w:val="Titre1"/>
        <w:rPr>
          <w:rFonts w:cs="Calibri"/>
          <w:sz w:val="24"/>
          <w:szCs w:val="24"/>
          <w:lang w:val="fr-FR"/>
        </w:rPr>
      </w:pPr>
    </w:p>
    <w:sectPr w:rsidR="00891BDB" w:rsidRPr="00891BDB" w:rsidSect="00B87F12"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D5" w:rsidRDefault="00D05BD5">
      <w:r>
        <w:separator/>
      </w:r>
    </w:p>
  </w:endnote>
  <w:endnote w:type="continuationSeparator" w:id="0">
    <w:p w:rsidR="00D05BD5" w:rsidRDefault="00D0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D5" w:rsidRDefault="00D05BD5">
      <w:r>
        <w:separator/>
      </w:r>
    </w:p>
  </w:footnote>
  <w:footnote w:type="continuationSeparator" w:id="0">
    <w:p w:rsidR="00D05BD5" w:rsidRDefault="00D0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975"/>
    <w:multiLevelType w:val="hybridMultilevel"/>
    <w:tmpl w:val="03B6C814"/>
    <w:lvl w:ilvl="0" w:tplc="040C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50F45BC"/>
    <w:multiLevelType w:val="hybridMultilevel"/>
    <w:tmpl w:val="0F2A03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7A85"/>
    <w:multiLevelType w:val="hybridMultilevel"/>
    <w:tmpl w:val="3260EC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C3628"/>
    <w:multiLevelType w:val="hybridMultilevel"/>
    <w:tmpl w:val="D54AFD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4039"/>
    <w:multiLevelType w:val="hybridMultilevel"/>
    <w:tmpl w:val="4A96BD1A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043897"/>
    <w:multiLevelType w:val="hybridMultilevel"/>
    <w:tmpl w:val="60AC3C2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292870"/>
    <w:multiLevelType w:val="hybridMultilevel"/>
    <w:tmpl w:val="22EC0DE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930301"/>
    <w:multiLevelType w:val="hybridMultilevel"/>
    <w:tmpl w:val="B5FE439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D57CB9"/>
    <w:multiLevelType w:val="hybridMultilevel"/>
    <w:tmpl w:val="B472303E"/>
    <w:lvl w:ilvl="0" w:tplc="9F7016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87B70"/>
    <w:multiLevelType w:val="hybridMultilevel"/>
    <w:tmpl w:val="02CA81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3149A"/>
    <w:multiLevelType w:val="hybridMultilevel"/>
    <w:tmpl w:val="07B035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500BA"/>
    <w:multiLevelType w:val="hybridMultilevel"/>
    <w:tmpl w:val="22F450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9615C"/>
    <w:multiLevelType w:val="hybridMultilevel"/>
    <w:tmpl w:val="B544907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0B30D8"/>
    <w:multiLevelType w:val="hybridMultilevel"/>
    <w:tmpl w:val="16A64F54"/>
    <w:lvl w:ilvl="0" w:tplc="D35E55F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13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  <w:num w:numId="13">
    <w:abstractNumId w:val="12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07"/>
    <w:rsid w:val="00020C8A"/>
    <w:rsid w:val="000515BD"/>
    <w:rsid w:val="000701A7"/>
    <w:rsid w:val="00087BF6"/>
    <w:rsid w:val="000A0D0C"/>
    <w:rsid w:val="000F7687"/>
    <w:rsid w:val="00110936"/>
    <w:rsid w:val="00162C18"/>
    <w:rsid w:val="00171961"/>
    <w:rsid w:val="001C297A"/>
    <w:rsid w:val="001D02C5"/>
    <w:rsid w:val="001E7225"/>
    <w:rsid w:val="0020708E"/>
    <w:rsid w:val="0026152F"/>
    <w:rsid w:val="00270046"/>
    <w:rsid w:val="0028431D"/>
    <w:rsid w:val="002E2A68"/>
    <w:rsid w:val="0030013C"/>
    <w:rsid w:val="0034103D"/>
    <w:rsid w:val="00373B70"/>
    <w:rsid w:val="00380A17"/>
    <w:rsid w:val="003B0441"/>
    <w:rsid w:val="003C26D5"/>
    <w:rsid w:val="003D361F"/>
    <w:rsid w:val="004031A7"/>
    <w:rsid w:val="004075CF"/>
    <w:rsid w:val="00455B6D"/>
    <w:rsid w:val="00455C2C"/>
    <w:rsid w:val="00461AE4"/>
    <w:rsid w:val="00481CC0"/>
    <w:rsid w:val="00485855"/>
    <w:rsid w:val="004B24CE"/>
    <w:rsid w:val="004D5E6B"/>
    <w:rsid w:val="00504936"/>
    <w:rsid w:val="00525330"/>
    <w:rsid w:val="00561D7A"/>
    <w:rsid w:val="0056556A"/>
    <w:rsid w:val="00571C53"/>
    <w:rsid w:val="00573DA2"/>
    <w:rsid w:val="005E3B74"/>
    <w:rsid w:val="005E68DC"/>
    <w:rsid w:val="005F572B"/>
    <w:rsid w:val="0062374F"/>
    <w:rsid w:val="00640377"/>
    <w:rsid w:val="00643604"/>
    <w:rsid w:val="006519B3"/>
    <w:rsid w:val="00657B60"/>
    <w:rsid w:val="00692C4A"/>
    <w:rsid w:val="006C04A7"/>
    <w:rsid w:val="0073137A"/>
    <w:rsid w:val="0074323B"/>
    <w:rsid w:val="007778A1"/>
    <w:rsid w:val="007A7C74"/>
    <w:rsid w:val="007D212C"/>
    <w:rsid w:val="007D7239"/>
    <w:rsid w:val="007D7E07"/>
    <w:rsid w:val="007E3AAD"/>
    <w:rsid w:val="007E74C4"/>
    <w:rsid w:val="00801D88"/>
    <w:rsid w:val="008038A2"/>
    <w:rsid w:val="0081151B"/>
    <w:rsid w:val="00817598"/>
    <w:rsid w:val="00847C9F"/>
    <w:rsid w:val="008552E1"/>
    <w:rsid w:val="00855B34"/>
    <w:rsid w:val="0086160C"/>
    <w:rsid w:val="00891BDB"/>
    <w:rsid w:val="008B5F30"/>
    <w:rsid w:val="008C20FC"/>
    <w:rsid w:val="008F1109"/>
    <w:rsid w:val="009158C0"/>
    <w:rsid w:val="00962E9B"/>
    <w:rsid w:val="00972968"/>
    <w:rsid w:val="009A09B7"/>
    <w:rsid w:val="00A37210"/>
    <w:rsid w:val="00A67329"/>
    <w:rsid w:val="00A7050E"/>
    <w:rsid w:val="00A721F1"/>
    <w:rsid w:val="00A80637"/>
    <w:rsid w:val="00AA354D"/>
    <w:rsid w:val="00AC09B8"/>
    <w:rsid w:val="00AD0006"/>
    <w:rsid w:val="00B06458"/>
    <w:rsid w:val="00B333FF"/>
    <w:rsid w:val="00B80C81"/>
    <w:rsid w:val="00B87F12"/>
    <w:rsid w:val="00BD6A9C"/>
    <w:rsid w:val="00C11CEB"/>
    <w:rsid w:val="00C35678"/>
    <w:rsid w:val="00C35C2D"/>
    <w:rsid w:val="00C70B76"/>
    <w:rsid w:val="00C92EDE"/>
    <w:rsid w:val="00D05BD5"/>
    <w:rsid w:val="00D23340"/>
    <w:rsid w:val="00D27A05"/>
    <w:rsid w:val="00D5413F"/>
    <w:rsid w:val="00D918EF"/>
    <w:rsid w:val="00D970EB"/>
    <w:rsid w:val="00DB5622"/>
    <w:rsid w:val="00DC2FAE"/>
    <w:rsid w:val="00DD0413"/>
    <w:rsid w:val="00E202AD"/>
    <w:rsid w:val="00E75776"/>
    <w:rsid w:val="00EB7C6B"/>
    <w:rsid w:val="00EC59B7"/>
    <w:rsid w:val="00EE0F33"/>
    <w:rsid w:val="00EE62AC"/>
    <w:rsid w:val="00F17652"/>
    <w:rsid w:val="00F25371"/>
    <w:rsid w:val="00F45AB0"/>
    <w:rsid w:val="00F525A1"/>
    <w:rsid w:val="00F752BE"/>
    <w:rsid w:val="00F810E3"/>
    <w:rsid w:val="00F84BC5"/>
    <w:rsid w:val="00F9187B"/>
    <w:rsid w:val="00F9717D"/>
    <w:rsid w:val="00FA7130"/>
    <w:rsid w:val="00FB1322"/>
    <w:rsid w:val="00FD00DB"/>
    <w:rsid w:val="00FE1889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06"/>
    <w:pPr>
      <w:spacing w:before="200" w:after="200" w:line="276" w:lineRule="auto"/>
    </w:pPr>
    <w:rPr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D000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000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D000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D0006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D0006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D0006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D0006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D00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D00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0A0D0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0A0D0C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0A0D0C"/>
    <w:rPr>
      <w:color w:val="0000FF"/>
      <w:u w:val="single"/>
    </w:rPr>
  </w:style>
  <w:style w:type="character" w:styleId="Numrodepage">
    <w:name w:val="page number"/>
    <w:basedOn w:val="Policepardfaut"/>
    <w:semiHidden/>
    <w:rsid w:val="000A0D0C"/>
  </w:style>
  <w:style w:type="paragraph" w:customStyle="1" w:styleId="NOM">
    <w:name w:val="NOM"/>
    <w:basedOn w:val="Normal"/>
    <w:rsid w:val="000A0D0C"/>
    <w:pPr>
      <w:ind w:left="4520"/>
      <w:jc w:val="both"/>
    </w:pPr>
    <w:rPr>
      <w:rFonts w:ascii="Times" w:hAnsi="Times" w:cs="Times"/>
      <w:b/>
      <w:bCs/>
    </w:rPr>
  </w:style>
  <w:style w:type="paragraph" w:customStyle="1" w:styleId="CORPSLETTRE">
    <w:name w:val="CORPS LETTRE"/>
    <w:basedOn w:val="NOM"/>
    <w:rsid w:val="000A0D0C"/>
    <w:pPr>
      <w:ind w:left="0"/>
      <w:jc w:val="left"/>
    </w:pPr>
    <w:rPr>
      <w:b w:val="0"/>
      <w:bCs w:val="0"/>
    </w:rPr>
  </w:style>
  <w:style w:type="paragraph" w:customStyle="1" w:styleId="MONSIEUR-MADAME">
    <w:name w:val="MONSIEUR-MADAME"/>
    <w:basedOn w:val="NOM"/>
    <w:rsid w:val="000A0D0C"/>
    <w:pPr>
      <w:spacing w:before="1200" w:after="300"/>
      <w:ind w:left="0"/>
    </w:pPr>
  </w:style>
  <w:style w:type="paragraph" w:styleId="Corpsdetexte">
    <w:name w:val="Body Text"/>
    <w:basedOn w:val="Normal"/>
    <w:semiHidden/>
    <w:rsid w:val="000A0D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</w:style>
  <w:style w:type="paragraph" w:customStyle="1" w:styleId="Corpsdetexte21">
    <w:name w:val="Corps de texte 21"/>
    <w:basedOn w:val="Normal"/>
    <w:rsid w:val="000A0D0C"/>
    <w:pPr>
      <w:ind w:firstLine="709"/>
      <w:jc w:val="both"/>
    </w:pPr>
    <w:rPr>
      <w:rFonts w:ascii="Garamond" w:hAnsi="Garamond" w:cs="Times"/>
      <w:b/>
      <w:bCs/>
    </w:rPr>
  </w:style>
  <w:style w:type="paragraph" w:customStyle="1" w:styleId="Corpsdetexte31">
    <w:name w:val="Corps de texte 31"/>
    <w:basedOn w:val="Normal"/>
    <w:rsid w:val="000A0D0C"/>
    <w:pPr>
      <w:jc w:val="both"/>
    </w:pPr>
    <w:rPr>
      <w:sz w:val="22"/>
      <w:szCs w:val="22"/>
    </w:rPr>
  </w:style>
  <w:style w:type="paragraph" w:styleId="Corpsdetexte2">
    <w:name w:val="Body Text 2"/>
    <w:basedOn w:val="Normal"/>
    <w:semiHidden/>
    <w:rsid w:val="000A0D0C"/>
    <w:pPr>
      <w:jc w:val="both"/>
    </w:pPr>
    <w:rPr>
      <w:color w:val="FF0000"/>
      <w:sz w:val="22"/>
      <w:szCs w:val="22"/>
    </w:rPr>
  </w:style>
  <w:style w:type="paragraph" w:styleId="Textedebulles">
    <w:name w:val="Balloon Text"/>
    <w:basedOn w:val="Normal"/>
    <w:semiHidden/>
    <w:rsid w:val="000A0D0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rsid w:val="000A0D0C"/>
    <w:pPr>
      <w:spacing w:after="120"/>
      <w:ind w:left="283"/>
    </w:pPr>
  </w:style>
  <w:style w:type="paragraph" w:customStyle="1" w:styleId="xl24">
    <w:name w:val="xl24"/>
    <w:basedOn w:val="Normal"/>
    <w:rsid w:val="000A0D0C"/>
    <w:pPr>
      <w:spacing w:before="100" w:beforeAutospacing="1" w:after="100" w:afterAutospacing="1"/>
    </w:pPr>
  </w:style>
  <w:style w:type="paragraph" w:customStyle="1" w:styleId="xl26">
    <w:name w:val="xl26"/>
    <w:basedOn w:val="Normal"/>
    <w:rsid w:val="000A0D0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">
    <w:name w:val="xl27"/>
    <w:basedOn w:val="Normal"/>
    <w:rsid w:val="000A0D0C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Normal"/>
    <w:rsid w:val="000A0D0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9">
    <w:name w:val="xl29"/>
    <w:basedOn w:val="Normal"/>
    <w:rsid w:val="000A0D0C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5">
    <w:name w:val="xl25"/>
    <w:basedOn w:val="Normal"/>
    <w:rsid w:val="000A0D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">
    <w:name w:val="xl30"/>
    <w:basedOn w:val="Normal"/>
    <w:rsid w:val="000A0D0C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1">
    <w:name w:val="xl31"/>
    <w:basedOn w:val="Normal"/>
    <w:rsid w:val="000A0D0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2">
    <w:name w:val="xl32"/>
    <w:basedOn w:val="Normal"/>
    <w:rsid w:val="000A0D0C"/>
    <w:pPr>
      <w:pBdr>
        <w:top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</w:style>
  <w:style w:type="paragraph" w:customStyle="1" w:styleId="xl33">
    <w:name w:val="xl33"/>
    <w:basedOn w:val="Normal"/>
    <w:rsid w:val="000A0D0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</w:rPr>
  </w:style>
  <w:style w:type="paragraph" w:customStyle="1" w:styleId="xl34">
    <w:name w:val="xl34"/>
    <w:basedOn w:val="Normal"/>
    <w:rsid w:val="000A0D0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Normal"/>
    <w:rsid w:val="000A0D0C"/>
    <w:pPr>
      <w:pBdr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</w:style>
  <w:style w:type="paragraph" w:customStyle="1" w:styleId="xl36">
    <w:name w:val="xl36"/>
    <w:basedOn w:val="Normal"/>
    <w:rsid w:val="000A0D0C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</w:rPr>
  </w:style>
  <w:style w:type="paragraph" w:customStyle="1" w:styleId="xl37">
    <w:name w:val="xl37"/>
    <w:basedOn w:val="Normal"/>
    <w:rsid w:val="000A0D0C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Normal"/>
    <w:rsid w:val="000A0D0C"/>
    <w:pPr>
      <w:pBdr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</w:style>
  <w:style w:type="paragraph" w:customStyle="1" w:styleId="xl39">
    <w:name w:val="xl39"/>
    <w:basedOn w:val="Normal"/>
    <w:rsid w:val="000A0D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</w:rPr>
  </w:style>
  <w:style w:type="paragraph" w:customStyle="1" w:styleId="xl40">
    <w:name w:val="xl40"/>
    <w:basedOn w:val="Normal"/>
    <w:rsid w:val="000A0D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Normal"/>
    <w:rsid w:val="000A0D0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"/>
    <w:rsid w:val="000A0D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3">
    <w:name w:val="xl43"/>
    <w:basedOn w:val="Normal"/>
    <w:rsid w:val="000A0D0C"/>
    <w:pPr>
      <w:pBdr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4">
    <w:name w:val="xl44"/>
    <w:basedOn w:val="Normal"/>
    <w:rsid w:val="000A0D0C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al"/>
    <w:rsid w:val="000A0D0C"/>
    <w:pPr>
      <w:pBdr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Normal"/>
    <w:rsid w:val="000A0D0C"/>
    <w:pPr>
      <w:pBdr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al"/>
    <w:rsid w:val="000A0D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</w:style>
  <w:style w:type="paragraph" w:customStyle="1" w:styleId="xl48">
    <w:name w:val="xl48"/>
    <w:basedOn w:val="Normal"/>
    <w:rsid w:val="000A0D0C"/>
    <w:pPr>
      <w:pBdr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49">
    <w:name w:val="xl49"/>
    <w:basedOn w:val="Normal"/>
    <w:rsid w:val="000A0D0C"/>
    <w:pPr>
      <w:pBdr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50">
    <w:name w:val="xl50"/>
    <w:basedOn w:val="Normal"/>
    <w:rsid w:val="000A0D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</w:pPr>
  </w:style>
  <w:style w:type="paragraph" w:customStyle="1" w:styleId="xl51">
    <w:name w:val="xl51"/>
    <w:basedOn w:val="Normal"/>
    <w:rsid w:val="000A0D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2">
    <w:name w:val="xl52"/>
    <w:basedOn w:val="Normal"/>
    <w:rsid w:val="000A0D0C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Normal"/>
    <w:rsid w:val="000A0D0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al"/>
    <w:rsid w:val="000A0D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5">
    <w:name w:val="xl55"/>
    <w:basedOn w:val="Normal"/>
    <w:rsid w:val="000A0D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Normal"/>
    <w:rsid w:val="000A0D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Normal"/>
    <w:rsid w:val="000A0D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8">
    <w:name w:val="xl58"/>
    <w:basedOn w:val="Normal"/>
    <w:rsid w:val="000A0D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"/>
    <w:rsid w:val="000A0D0C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Normal"/>
    <w:rsid w:val="000A0D0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Normal"/>
    <w:rsid w:val="000A0D0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</w:style>
  <w:style w:type="paragraph" w:customStyle="1" w:styleId="xl62">
    <w:name w:val="xl62"/>
    <w:basedOn w:val="Normal"/>
    <w:rsid w:val="000A0D0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Normal"/>
    <w:rsid w:val="000A0D0C"/>
    <w:pPr>
      <w:pBdr>
        <w:left w:val="single" w:sz="8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0A0D0C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0A0D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0A0D0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0A0D0C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0A0D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0A0D0C"/>
    <w:pPr>
      <w:pBdr>
        <w:left w:val="single" w:sz="8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0A0D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0A0D0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0A0D0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0A0D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0A0D0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0A0D0C"/>
    <w:pPr>
      <w:pBdr>
        <w:left w:val="single" w:sz="8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0A0D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0A0D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rsid w:val="000A0D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0A0D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0A0D0C"/>
    <w:pPr>
      <w:shd w:val="clear" w:color="auto" w:fill="FF9900"/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rsid w:val="000A0D0C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0A0D0C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0A0D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0A0D0C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0A0D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0A0D0C"/>
    <w:pPr>
      <w:pBdr>
        <w:top w:val="single" w:sz="4" w:space="0" w:color="auto"/>
        <w:left w:val="single" w:sz="4" w:space="0" w:color="auto"/>
      </w:pBdr>
      <w:shd w:val="clear" w:color="auto" w:fill="33CCCC"/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0A0D0C"/>
    <w:pPr>
      <w:pBdr>
        <w:lef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0A0D0C"/>
    <w:pPr>
      <w:pBdr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0A0D0C"/>
    <w:pPr>
      <w:shd w:val="clear" w:color="auto" w:fill="FFFF00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0A0D0C"/>
    <w:pPr>
      <w:pBdr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0A0D0C"/>
    <w:pPr>
      <w:pBdr>
        <w:left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0A0D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0A0D0C"/>
    <w:pPr>
      <w:pBdr>
        <w:left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0A0D0C"/>
    <w:pPr>
      <w:pBdr>
        <w:left w:val="single" w:sz="8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0A0D0C"/>
    <w:pPr>
      <w:pBdr>
        <w:left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0A0D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0A0D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8">
    <w:name w:val="xl98"/>
    <w:basedOn w:val="Normal"/>
    <w:rsid w:val="000A0D0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9">
    <w:name w:val="xl99"/>
    <w:basedOn w:val="Normal"/>
    <w:rsid w:val="000A0D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0">
    <w:name w:val="xl100"/>
    <w:basedOn w:val="Normal"/>
    <w:rsid w:val="000A0D0C"/>
    <w:pPr>
      <w:pBdr>
        <w:left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101">
    <w:name w:val="xl101"/>
    <w:basedOn w:val="Normal"/>
    <w:rsid w:val="000A0D0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al"/>
    <w:rsid w:val="000A0D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Normal"/>
    <w:rsid w:val="000A0D0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rsid w:val="000A0D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0A0D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0A0D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"/>
    <w:rsid w:val="000A0D0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Normal"/>
    <w:rsid w:val="000A0D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al"/>
    <w:rsid w:val="000A0D0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"/>
    <w:rsid w:val="000A0D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1">
    <w:name w:val="xl111"/>
    <w:basedOn w:val="Normal"/>
    <w:rsid w:val="000A0D0C"/>
    <w:pPr>
      <w:pBdr>
        <w:top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Normal"/>
    <w:rsid w:val="000A0D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rsid w:val="000A0D0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Normal"/>
    <w:rsid w:val="000A0D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Normal"/>
    <w:rsid w:val="000A0D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Normal"/>
    <w:rsid w:val="000A0D0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Normal"/>
    <w:rsid w:val="000A0D0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0A0D0C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0A0D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120">
    <w:name w:val="xl120"/>
    <w:basedOn w:val="Normal"/>
    <w:rsid w:val="000A0D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0A0D0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122">
    <w:name w:val="xl122"/>
    <w:basedOn w:val="Normal"/>
    <w:rsid w:val="000A0D0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0A0D0C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0A0D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0A0D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Normal"/>
    <w:rsid w:val="000A0D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font5">
    <w:name w:val="font5"/>
    <w:basedOn w:val="Normal"/>
    <w:rsid w:val="000A0D0C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styleId="Corpsdetexte3">
    <w:name w:val="Body Text 3"/>
    <w:basedOn w:val="Normal"/>
    <w:semiHidden/>
    <w:rsid w:val="000A0D0C"/>
    <w:pPr>
      <w:jc w:val="center"/>
    </w:pPr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uiPriority w:val="9"/>
    <w:rsid w:val="00AD0006"/>
    <w:rPr>
      <w:b/>
      <w:bCs/>
      <w:caps/>
      <w:color w:val="FFFFFF"/>
      <w:spacing w:val="15"/>
      <w:shd w:val="clear" w:color="auto" w:fill="4F81BD"/>
    </w:rPr>
  </w:style>
  <w:style w:type="character" w:customStyle="1" w:styleId="Titre2Car">
    <w:name w:val="Titre 2 Car"/>
    <w:basedOn w:val="Policepardfaut"/>
    <w:link w:val="Titre2"/>
    <w:uiPriority w:val="9"/>
    <w:rsid w:val="00AD0006"/>
    <w:rPr>
      <w:caps/>
      <w:spacing w:val="15"/>
      <w:shd w:val="clear" w:color="auto" w:fill="DBE5F1"/>
    </w:rPr>
  </w:style>
  <w:style w:type="character" w:customStyle="1" w:styleId="Titre3Car">
    <w:name w:val="Titre 3 Car"/>
    <w:basedOn w:val="Policepardfaut"/>
    <w:link w:val="Titre3"/>
    <w:uiPriority w:val="9"/>
    <w:rsid w:val="00AD0006"/>
    <w:rPr>
      <w:caps/>
      <w:color w:val="243F60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AD0006"/>
    <w:rPr>
      <w:caps/>
      <w:color w:val="365F91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AD0006"/>
    <w:rPr>
      <w:caps/>
      <w:color w:val="365F91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D0006"/>
    <w:rPr>
      <w:caps/>
      <w:color w:val="365F91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D0006"/>
    <w:rPr>
      <w:caps/>
      <w:color w:val="365F91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D000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D0006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D0006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D0006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D0006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0006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D0006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AD0006"/>
    <w:rPr>
      <w:b/>
      <w:bCs/>
    </w:rPr>
  </w:style>
  <w:style w:type="character" w:styleId="Accentuation">
    <w:name w:val="Emphasis"/>
    <w:uiPriority w:val="20"/>
    <w:qFormat/>
    <w:rsid w:val="00AD0006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D0006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D000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D000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D000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D0006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000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0006"/>
    <w:rPr>
      <w:i/>
      <w:iCs/>
      <w:color w:val="4F81BD"/>
      <w:sz w:val="20"/>
      <w:szCs w:val="20"/>
    </w:rPr>
  </w:style>
  <w:style w:type="character" w:styleId="Accentuationdiscrte">
    <w:name w:val="Subtle Emphasis"/>
    <w:uiPriority w:val="19"/>
    <w:qFormat/>
    <w:rsid w:val="00AD0006"/>
    <w:rPr>
      <w:i/>
      <w:iCs/>
      <w:color w:val="243F60"/>
    </w:rPr>
  </w:style>
  <w:style w:type="character" w:styleId="Forteaccentuation">
    <w:name w:val="Intense Emphasis"/>
    <w:uiPriority w:val="21"/>
    <w:qFormat/>
    <w:rsid w:val="00AD0006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AD0006"/>
    <w:rPr>
      <w:b/>
      <w:bCs/>
      <w:color w:val="4F81BD"/>
    </w:rPr>
  </w:style>
  <w:style w:type="character" w:styleId="Rfrenceintense">
    <w:name w:val="Intense Reference"/>
    <w:uiPriority w:val="32"/>
    <w:qFormat/>
    <w:rsid w:val="00AD0006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AD0006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D0006"/>
    <w:pPr>
      <w:outlineLvl w:val="9"/>
    </w:pPr>
  </w:style>
  <w:style w:type="table" w:customStyle="1" w:styleId="Ombrageclair1">
    <w:name w:val="Ombrage clair1"/>
    <w:basedOn w:val="TableauNormal"/>
    <w:uiPriority w:val="60"/>
    <w:rsid w:val="00C11CEB"/>
    <w:rPr>
      <w:rFonts w:eastAsia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ille">
    <w:name w:val="Table Grid"/>
    <w:basedOn w:val="TableauNormal"/>
    <w:uiPriority w:val="59"/>
    <w:rsid w:val="009A09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91BDB"/>
    <w:pPr>
      <w:spacing w:before="150" w:after="150" w:line="240" w:lineRule="auto"/>
      <w:ind w:left="225" w:right="75"/>
    </w:pPr>
    <w:rPr>
      <w:rFonts w:ascii="Times New Roman" w:hAnsi="Times New Roman"/>
      <w:sz w:val="24"/>
      <w:szCs w:val="24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06"/>
    <w:pPr>
      <w:spacing w:before="200" w:after="200" w:line="276" w:lineRule="auto"/>
    </w:pPr>
    <w:rPr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D000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000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D000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D0006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D0006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D0006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D0006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D00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D00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0A0D0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0A0D0C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0A0D0C"/>
    <w:rPr>
      <w:color w:val="0000FF"/>
      <w:u w:val="single"/>
    </w:rPr>
  </w:style>
  <w:style w:type="character" w:styleId="Numrodepage">
    <w:name w:val="page number"/>
    <w:basedOn w:val="Policepardfaut"/>
    <w:semiHidden/>
    <w:rsid w:val="000A0D0C"/>
  </w:style>
  <w:style w:type="paragraph" w:customStyle="1" w:styleId="NOM">
    <w:name w:val="NOM"/>
    <w:basedOn w:val="Normal"/>
    <w:rsid w:val="000A0D0C"/>
    <w:pPr>
      <w:ind w:left="4520"/>
      <w:jc w:val="both"/>
    </w:pPr>
    <w:rPr>
      <w:rFonts w:ascii="Times" w:hAnsi="Times" w:cs="Times"/>
      <w:b/>
      <w:bCs/>
    </w:rPr>
  </w:style>
  <w:style w:type="paragraph" w:customStyle="1" w:styleId="CORPSLETTRE">
    <w:name w:val="CORPS LETTRE"/>
    <w:basedOn w:val="NOM"/>
    <w:rsid w:val="000A0D0C"/>
    <w:pPr>
      <w:ind w:left="0"/>
      <w:jc w:val="left"/>
    </w:pPr>
    <w:rPr>
      <w:b w:val="0"/>
      <w:bCs w:val="0"/>
    </w:rPr>
  </w:style>
  <w:style w:type="paragraph" w:customStyle="1" w:styleId="MONSIEUR-MADAME">
    <w:name w:val="MONSIEUR-MADAME"/>
    <w:basedOn w:val="NOM"/>
    <w:rsid w:val="000A0D0C"/>
    <w:pPr>
      <w:spacing w:before="1200" w:after="300"/>
      <w:ind w:left="0"/>
    </w:pPr>
  </w:style>
  <w:style w:type="paragraph" w:styleId="Corpsdetexte">
    <w:name w:val="Body Text"/>
    <w:basedOn w:val="Normal"/>
    <w:semiHidden/>
    <w:rsid w:val="000A0D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</w:style>
  <w:style w:type="paragraph" w:customStyle="1" w:styleId="Corpsdetexte21">
    <w:name w:val="Corps de texte 21"/>
    <w:basedOn w:val="Normal"/>
    <w:rsid w:val="000A0D0C"/>
    <w:pPr>
      <w:ind w:firstLine="709"/>
      <w:jc w:val="both"/>
    </w:pPr>
    <w:rPr>
      <w:rFonts w:ascii="Garamond" w:hAnsi="Garamond" w:cs="Times"/>
      <w:b/>
      <w:bCs/>
    </w:rPr>
  </w:style>
  <w:style w:type="paragraph" w:customStyle="1" w:styleId="Corpsdetexte31">
    <w:name w:val="Corps de texte 31"/>
    <w:basedOn w:val="Normal"/>
    <w:rsid w:val="000A0D0C"/>
    <w:pPr>
      <w:jc w:val="both"/>
    </w:pPr>
    <w:rPr>
      <w:sz w:val="22"/>
      <w:szCs w:val="22"/>
    </w:rPr>
  </w:style>
  <w:style w:type="paragraph" w:styleId="Corpsdetexte2">
    <w:name w:val="Body Text 2"/>
    <w:basedOn w:val="Normal"/>
    <w:semiHidden/>
    <w:rsid w:val="000A0D0C"/>
    <w:pPr>
      <w:jc w:val="both"/>
    </w:pPr>
    <w:rPr>
      <w:color w:val="FF0000"/>
      <w:sz w:val="22"/>
      <w:szCs w:val="22"/>
    </w:rPr>
  </w:style>
  <w:style w:type="paragraph" w:styleId="Textedebulles">
    <w:name w:val="Balloon Text"/>
    <w:basedOn w:val="Normal"/>
    <w:semiHidden/>
    <w:rsid w:val="000A0D0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rsid w:val="000A0D0C"/>
    <w:pPr>
      <w:spacing w:after="120"/>
      <w:ind w:left="283"/>
    </w:pPr>
  </w:style>
  <w:style w:type="paragraph" w:customStyle="1" w:styleId="xl24">
    <w:name w:val="xl24"/>
    <w:basedOn w:val="Normal"/>
    <w:rsid w:val="000A0D0C"/>
    <w:pPr>
      <w:spacing w:before="100" w:beforeAutospacing="1" w:after="100" w:afterAutospacing="1"/>
    </w:pPr>
  </w:style>
  <w:style w:type="paragraph" w:customStyle="1" w:styleId="xl26">
    <w:name w:val="xl26"/>
    <w:basedOn w:val="Normal"/>
    <w:rsid w:val="000A0D0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">
    <w:name w:val="xl27"/>
    <w:basedOn w:val="Normal"/>
    <w:rsid w:val="000A0D0C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Normal"/>
    <w:rsid w:val="000A0D0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9">
    <w:name w:val="xl29"/>
    <w:basedOn w:val="Normal"/>
    <w:rsid w:val="000A0D0C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5">
    <w:name w:val="xl25"/>
    <w:basedOn w:val="Normal"/>
    <w:rsid w:val="000A0D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">
    <w:name w:val="xl30"/>
    <w:basedOn w:val="Normal"/>
    <w:rsid w:val="000A0D0C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1">
    <w:name w:val="xl31"/>
    <w:basedOn w:val="Normal"/>
    <w:rsid w:val="000A0D0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2">
    <w:name w:val="xl32"/>
    <w:basedOn w:val="Normal"/>
    <w:rsid w:val="000A0D0C"/>
    <w:pPr>
      <w:pBdr>
        <w:top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</w:style>
  <w:style w:type="paragraph" w:customStyle="1" w:styleId="xl33">
    <w:name w:val="xl33"/>
    <w:basedOn w:val="Normal"/>
    <w:rsid w:val="000A0D0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</w:rPr>
  </w:style>
  <w:style w:type="paragraph" w:customStyle="1" w:styleId="xl34">
    <w:name w:val="xl34"/>
    <w:basedOn w:val="Normal"/>
    <w:rsid w:val="000A0D0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Normal"/>
    <w:rsid w:val="000A0D0C"/>
    <w:pPr>
      <w:pBdr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</w:style>
  <w:style w:type="paragraph" w:customStyle="1" w:styleId="xl36">
    <w:name w:val="xl36"/>
    <w:basedOn w:val="Normal"/>
    <w:rsid w:val="000A0D0C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</w:rPr>
  </w:style>
  <w:style w:type="paragraph" w:customStyle="1" w:styleId="xl37">
    <w:name w:val="xl37"/>
    <w:basedOn w:val="Normal"/>
    <w:rsid w:val="000A0D0C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Normal"/>
    <w:rsid w:val="000A0D0C"/>
    <w:pPr>
      <w:pBdr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</w:style>
  <w:style w:type="paragraph" w:customStyle="1" w:styleId="xl39">
    <w:name w:val="xl39"/>
    <w:basedOn w:val="Normal"/>
    <w:rsid w:val="000A0D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</w:rPr>
  </w:style>
  <w:style w:type="paragraph" w:customStyle="1" w:styleId="xl40">
    <w:name w:val="xl40"/>
    <w:basedOn w:val="Normal"/>
    <w:rsid w:val="000A0D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Normal"/>
    <w:rsid w:val="000A0D0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"/>
    <w:rsid w:val="000A0D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3">
    <w:name w:val="xl43"/>
    <w:basedOn w:val="Normal"/>
    <w:rsid w:val="000A0D0C"/>
    <w:pPr>
      <w:pBdr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44">
    <w:name w:val="xl44"/>
    <w:basedOn w:val="Normal"/>
    <w:rsid w:val="000A0D0C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Normal"/>
    <w:rsid w:val="000A0D0C"/>
    <w:pPr>
      <w:pBdr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Normal"/>
    <w:rsid w:val="000A0D0C"/>
    <w:pPr>
      <w:pBdr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Normal"/>
    <w:rsid w:val="000A0D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</w:style>
  <w:style w:type="paragraph" w:customStyle="1" w:styleId="xl48">
    <w:name w:val="xl48"/>
    <w:basedOn w:val="Normal"/>
    <w:rsid w:val="000A0D0C"/>
    <w:pPr>
      <w:pBdr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49">
    <w:name w:val="xl49"/>
    <w:basedOn w:val="Normal"/>
    <w:rsid w:val="000A0D0C"/>
    <w:pPr>
      <w:pBdr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50">
    <w:name w:val="xl50"/>
    <w:basedOn w:val="Normal"/>
    <w:rsid w:val="000A0D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</w:pPr>
  </w:style>
  <w:style w:type="paragraph" w:customStyle="1" w:styleId="xl51">
    <w:name w:val="xl51"/>
    <w:basedOn w:val="Normal"/>
    <w:rsid w:val="000A0D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2">
    <w:name w:val="xl52"/>
    <w:basedOn w:val="Normal"/>
    <w:rsid w:val="000A0D0C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Normal"/>
    <w:rsid w:val="000A0D0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al"/>
    <w:rsid w:val="000A0D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5">
    <w:name w:val="xl55"/>
    <w:basedOn w:val="Normal"/>
    <w:rsid w:val="000A0D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Normal"/>
    <w:rsid w:val="000A0D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Normal"/>
    <w:rsid w:val="000A0D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8">
    <w:name w:val="xl58"/>
    <w:basedOn w:val="Normal"/>
    <w:rsid w:val="000A0D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"/>
    <w:rsid w:val="000A0D0C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Normal"/>
    <w:rsid w:val="000A0D0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Normal"/>
    <w:rsid w:val="000A0D0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</w:style>
  <w:style w:type="paragraph" w:customStyle="1" w:styleId="xl62">
    <w:name w:val="xl62"/>
    <w:basedOn w:val="Normal"/>
    <w:rsid w:val="000A0D0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Normal"/>
    <w:rsid w:val="000A0D0C"/>
    <w:pPr>
      <w:pBdr>
        <w:left w:val="single" w:sz="8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0A0D0C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0A0D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0A0D0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0A0D0C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0A0D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0A0D0C"/>
    <w:pPr>
      <w:pBdr>
        <w:left w:val="single" w:sz="8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0A0D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0A0D0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0A0D0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0A0D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0A0D0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0A0D0C"/>
    <w:pPr>
      <w:pBdr>
        <w:left w:val="single" w:sz="8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0A0D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0A0D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rsid w:val="000A0D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0A0D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0A0D0C"/>
    <w:pPr>
      <w:shd w:val="clear" w:color="auto" w:fill="FF9900"/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rsid w:val="000A0D0C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0A0D0C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0A0D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0A0D0C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0A0D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0A0D0C"/>
    <w:pPr>
      <w:pBdr>
        <w:top w:val="single" w:sz="4" w:space="0" w:color="auto"/>
        <w:left w:val="single" w:sz="4" w:space="0" w:color="auto"/>
      </w:pBdr>
      <w:shd w:val="clear" w:color="auto" w:fill="33CCCC"/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0A0D0C"/>
    <w:pPr>
      <w:pBdr>
        <w:lef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0A0D0C"/>
    <w:pPr>
      <w:pBdr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0A0D0C"/>
    <w:pPr>
      <w:shd w:val="clear" w:color="auto" w:fill="FFFF00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0A0D0C"/>
    <w:pPr>
      <w:pBdr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0A0D0C"/>
    <w:pPr>
      <w:pBdr>
        <w:left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0A0D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0A0D0C"/>
    <w:pPr>
      <w:pBdr>
        <w:left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0A0D0C"/>
    <w:pPr>
      <w:pBdr>
        <w:left w:val="single" w:sz="8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0A0D0C"/>
    <w:pPr>
      <w:pBdr>
        <w:left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0A0D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0A0D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8">
    <w:name w:val="xl98"/>
    <w:basedOn w:val="Normal"/>
    <w:rsid w:val="000A0D0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99">
    <w:name w:val="xl99"/>
    <w:basedOn w:val="Normal"/>
    <w:rsid w:val="000A0D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</w:style>
  <w:style w:type="paragraph" w:customStyle="1" w:styleId="xl100">
    <w:name w:val="xl100"/>
    <w:basedOn w:val="Normal"/>
    <w:rsid w:val="000A0D0C"/>
    <w:pPr>
      <w:pBdr>
        <w:left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101">
    <w:name w:val="xl101"/>
    <w:basedOn w:val="Normal"/>
    <w:rsid w:val="000A0D0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al"/>
    <w:rsid w:val="000A0D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Normal"/>
    <w:rsid w:val="000A0D0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rsid w:val="000A0D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0A0D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0A0D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"/>
    <w:rsid w:val="000A0D0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Normal"/>
    <w:rsid w:val="000A0D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al"/>
    <w:rsid w:val="000A0D0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"/>
    <w:rsid w:val="000A0D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1">
    <w:name w:val="xl111"/>
    <w:basedOn w:val="Normal"/>
    <w:rsid w:val="000A0D0C"/>
    <w:pPr>
      <w:pBdr>
        <w:top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Normal"/>
    <w:rsid w:val="000A0D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rsid w:val="000A0D0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Normal"/>
    <w:rsid w:val="000A0D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Normal"/>
    <w:rsid w:val="000A0D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Normal"/>
    <w:rsid w:val="000A0D0C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Normal"/>
    <w:rsid w:val="000A0D0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0A0D0C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0A0D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120">
    <w:name w:val="xl120"/>
    <w:basedOn w:val="Normal"/>
    <w:rsid w:val="000A0D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0A0D0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</w:pPr>
  </w:style>
  <w:style w:type="paragraph" w:customStyle="1" w:styleId="xl122">
    <w:name w:val="xl122"/>
    <w:basedOn w:val="Normal"/>
    <w:rsid w:val="000A0D0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0A0D0C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0A0D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0A0D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Normal"/>
    <w:rsid w:val="000A0D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font5">
    <w:name w:val="font5"/>
    <w:basedOn w:val="Normal"/>
    <w:rsid w:val="000A0D0C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styleId="Corpsdetexte3">
    <w:name w:val="Body Text 3"/>
    <w:basedOn w:val="Normal"/>
    <w:semiHidden/>
    <w:rsid w:val="000A0D0C"/>
    <w:pPr>
      <w:jc w:val="center"/>
    </w:pPr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uiPriority w:val="9"/>
    <w:rsid w:val="00AD0006"/>
    <w:rPr>
      <w:b/>
      <w:bCs/>
      <w:caps/>
      <w:color w:val="FFFFFF"/>
      <w:spacing w:val="15"/>
      <w:shd w:val="clear" w:color="auto" w:fill="4F81BD"/>
    </w:rPr>
  </w:style>
  <w:style w:type="character" w:customStyle="1" w:styleId="Titre2Car">
    <w:name w:val="Titre 2 Car"/>
    <w:basedOn w:val="Policepardfaut"/>
    <w:link w:val="Titre2"/>
    <w:uiPriority w:val="9"/>
    <w:rsid w:val="00AD0006"/>
    <w:rPr>
      <w:caps/>
      <w:spacing w:val="15"/>
      <w:shd w:val="clear" w:color="auto" w:fill="DBE5F1"/>
    </w:rPr>
  </w:style>
  <w:style w:type="character" w:customStyle="1" w:styleId="Titre3Car">
    <w:name w:val="Titre 3 Car"/>
    <w:basedOn w:val="Policepardfaut"/>
    <w:link w:val="Titre3"/>
    <w:uiPriority w:val="9"/>
    <w:rsid w:val="00AD0006"/>
    <w:rPr>
      <w:caps/>
      <w:color w:val="243F60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AD0006"/>
    <w:rPr>
      <w:caps/>
      <w:color w:val="365F91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AD0006"/>
    <w:rPr>
      <w:caps/>
      <w:color w:val="365F91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D0006"/>
    <w:rPr>
      <w:caps/>
      <w:color w:val="365F91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D0006"/>
    <w:rPr>
      <w:caps/>
      <w:color w:val="365F91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D000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D0006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D0006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D0006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D0006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0006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D0006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AD0006"/>
    <w:rPr>
      <w:b/>
      <w:bCs/>
    </w:rPr>
  </w:style>
  <w:style w:type="character" w:styleId="Accentuation">
    <w:name w:val="Emphasis"/>
    <w:uiPriority w:val="20"/>
    <w:qFormat/>
    <w:rsid w:val="00AD0006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D0006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D000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D000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D000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D0006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000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0006"/>
    <w:rPr>
      <w:i/>
      <w:iCs/>
      <w:color w:val="4F81BD"/>
      <w:sz w:val="20"/>
      <w:szCs w:val="20"/>
    </w:rPr>
  </w:style>
  <w:style w:type="character" w:styleId="Accentuationdiscrte">
    <w:name w:val="Subtle Emphasis"/>
    <w:uiPriority w:val="19"/>
    <w:qFormat/>
    <w:rsid w:val="00AD0006"/>
    <w:rPr>
      <w:i/>
      <w:iCs/>
      <w:color w:val="243F60"/>
    </w:rPr>
  </w:style>
  <w:style w:type="character" w:styleId="Forteaccentuation">
    <w:name w:val="Intense Emphasis"/>
    <w:uiPriority w:val="21"/>
    <w:qFormat/>
    <w:rsid w:val="00AD0006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AD0006"/>
    <w:rPr>
      <w:b/>
      <w:bCs/>
      <w:color w:val="4F81BD"/>
    </w:rPr>
  </w:style>
  <w:style w:type="character" w:styleId="Rfrenceintense">
    <w:name w:val="Intense Reference"/>
    <w:uiPriority w:val="32"/>
    <w:qFormat/>
    <w:rsid w:val="00AD0006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AD0006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D0006"/>
    <w:pPr>
      <w:outlineLvl w:val="9"/>
    </w:pPr>
  </w:style>
  <w:style w:type="table" w:customStyle="1" w:styleId="Ombrageclair1">
    <w:name w:val="Ombrage clair1"/>
    <w:basedOn w:val="TableauNormal"/>
    <w:uiPriority w:val="60"/>
    <w:rsid w:val="00C11CEB"/>
    <w:rPr>
      <w:rFonts w:eastAsia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ille">
    <w:name w:val="Table Grid"/>
    <w:basedOn w:val="TableauNormal"/>
    <w:uiPriority w:val="59"/>
    <w:rsid w:val="009A09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91BDB"/>
    <w:pPr>
      <w:spacing w:before="150" w:after="150" w:line="240" w:lineRule="auto"/>
      <w:ind w:left="225" w:right="75"/>
    </w:pPr>
    <w:rPr>
      <w:rFonts w:ascii="Times New Roman" w:hAnsi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0.png"/><Relationship Id="rId20" Type="http://schemas.openxmlformats.org/officeDocument/2006/relationships/image" Target="media/image9.jpeg"/><Relationship Id="rId21" Type="http://schemas.openxmlformats.org/officeDocument/2006/relationships/image" Target="media/image10.jpeg"/><Relationship Id="rId22" Type="http://schemas.openxmlformats.org/officeDocument/2006/relationships/hyperlink" Target="mailto:credange@free.fr" TargetMode="External"/><Relationship Id="rId23" Type="http://schemas.openxmlformats.org/officeDocument/2006/relationships/hyperlink" Target="mailto:judith.perrrenoud@free.fr" TargetMode="External"/><Relationship Id="rId24" Type="http://schemas.openxmlformats.org/officeDocument/2006/relationships/hyperlink" Target="mailto:yannickmaillot@me.com" TargetMode="External"/><Relationship Id="rId25" Type="http://schemas.openxmlformats.org/officeDocument/2006/relationships/image" Target="media/image11.jpe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yperlink" Target="http://www.hc74.org/wp-content/uploads/2012/11/OK-74.png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hyperlink" Target="http://www.patinoire-iceberg.com/index.php" TargetMode="External"/><Relationship Id="rId18" Type="http://schemas.openxmlformats.org/officeDocument/2006/relationships/image" Target="media/image8.png"/><Relationship Id="rId19" Type="http://schemas.openxmlformats.org/officeDocument/2006/relationships/hyperlink" Target="http://images.google.com/imgres?imgurl=http://www.nedap-france.com/bibliotheque/upload/LOGO_CUS.jpg&amp;imgrefurl=http://www.nedap-france.com/bibliotheque/news.asp?ne_id=23&amp;h=490&amp;w=537&amp;sz=46&amp;hl=fr&amp;start=3&amp;um=1&amp;tbnid=HHYm22kZucTrcM:&amp;tbnh=120&amp;tbnw=132&amp;prev=/images?q=strasbourg+logo&amp;um=1&amp;hl=fr&amp;rls=com.microsoft:*:IE-SearchBox&amp;rlz=1I7GGLJ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hocde\Mes%20documents\POLE\CONVENTION%20-%20FILIERE\EVALUATION%20POLE%2003_04\Trame%20evaluation%20po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Settings\yhocde\Mes documents\POLE\CONVENTION - FILIERE\EVALUATION POLE 03_04\Trame evaluation pole.dot</Template>
  <TotalTime>11</TotalTime>
  <Pages>9</Pages>
  <Words>1254</Words>
  <Characters>6903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POLE ESPOIR VILLENAVE D’ORNON</vt:lpstr>
    </vt:vector>
  </TitlesOfParts>
  <Company>FFSG</Company>
  <LinksUpToDate>false</LinksUpToDate>
  <CharactersWithSpaces>8141</CharactersWithSpaces>
  <SharedDoc>false</SharedDoc>
  <HLinks>
    <vt:vector size="42" baseType="variant">
      <vt:variant>
        <vt:i4>131082</vt:i4>
      </vt:variant>
      <vt:variant>
        <vt:i4>33</vt:i4>
      </vt:variant>
      <vt:variant>
        <vt:i4>0</vt:i4>
      </vt:variant>
      <vt:variant>
        <vt:i4>5</vt:i4>
      </vt:variant>
      <vt:variant>
        <vt:lpwstr>http://www.ot-strasbourg.com/</vt:lpwstr>
      </vt:variant>
      <vt:variant>
        <vt:lpwstr/>
      </vt:variant>
      <vt:variant>
        <vt:i4>720917</vt:i4>
      </vt:variant>
      <vt:variant>
        <vt:i4>30</vt:i4>
      </vt:variant>
      <vt:variant>
        <vt:i4>0</vt:i4>
      </vt:variant>
      <vt:variant>
        <vt:i4>5</vt:i4>
      </vt:variant>
      <vt:variant>
        <vt:lpwstr>http://www.fuaj.org/aj/strasbourg-cassin</vt:lpwstr>
      </vt:variant>
      <vt:variant>
        <vt:lpwstr/>
      </vt:variant>
      <vt:variant>
        <vt:i4>7405687</vt:i4>
      </vt:variant>
      <vt:variant>
        <vt:i4>27</vt:i4>
      </vt:variant>
      <vt:variant>
        <vt:i4>0</vt:i4>
      </vt:variant>
      <vt:variant>
        <vt:i4>5</vt:i4>
      </vt:variant>
      <vt:variant>
        <vt:lpwstr>http://www.fuaj.org/aj/strasbourg-rhin</vt:lpwstr>
      </vt:variant>
      <vt:variant>
        <vt:lpwstr/>
      </vt:variant>
      <vt:variant>
        <vt:i4>3342356</vt:i4>
      </vt:variant>
      <vt:variant>
        <vt:i4>24</vt:i4>
      </vt:variant>
      <vt:variant>
        <vt:i4>0</vt:i4>
      </vt:variant>
      <vt:variant>
        <vt:i4>5</vt:i4>
      </vt:variant>
      <vt:variant>
        <vt:lpwstr>mailto:ciarus@ciarus.com</vt:lpwstr>
      </vt:variant>
      <vt:variant>
        <vt:lpwstr/>
      </vt:variant>
      <vt:variant>
        <vt:i4>4587545</vt:i4>
      </vt:variant>
      <vt:variant>
        <vt:i4>18</vt:i4>
      </vt:variant>
      <vt:variant>
        <vt:i4>0</vt:i4>
      </vt:variant>
      <vt:variant>
        <vt:i4>5</vt:i4>
      </vt:variant>
      <vt:variant>
        <vt:lpwstr>http://images.google.com/imgres?imgurl=http://www.nedap-france.com/bibliotheque/upload/LOGO_CUS.jpg&amp;imgrefurl=http://www.nedap-france.com/bibliotheque/news.asp%3Fne_id%3D23&amp;h=490&amp;w=537&amp;sz=46&amp;hl=fr&amp;start=3&amp;um=1&amp;tbnid=HHYm22kZucTrcM:&amp;tbnh=120&amp;tbnw=132&amp;prev=/images%3Fq%3Dstrasbourg%2Blogo%26um%3D1%26hl%3Dfr%26rls%3Dcom.microsoft:*:IE-SearchBox%26rlz%3D1I7GGLJ</vt:lpwstr>
      </vt:variant>
      <vt:variant>
        <vt:lpwstr/>
      </vt:variant>
      <vt:variant>
        <vt:i4>3670072</vt:i4>
      </vt:variant>
      <vt:variant>
        <vt:i4>12</vt:i4>
      </vt:variant>
      <vt:variant>
        <vt:i4>0</vt:i4>
      </vt:variant>
      <vt:variant>
        <vt:i4>5</vt:i4>
      </vt:variant>
      <vt:variant>
        <vt:lpwstr>http://www.patinoire-iceberg.com/index.php</vt:lpwstr>
      </vt:variant>
      <vt:variant>
        <vt:lpwstr/>
      </vt:variant>
      <vt:variant>
        <vt:i4>6357105</vt:i4>
      </vt:variant>
      <vt:variant>
        <vt:i4>6</vt:i4>
      </vt:variant>
      <vt:variant>
        <vt:i4>0</vt:i4>
      </vt:variant>
      <vt:variant>
        <vt:i4>5</vt:i4>
      </vt:variant>
      <vt:variant>
        <vt:lpwstr>http://www.vert-marine.com/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 ESPOIR VILLENAVE D’ORNON</dc:title>
  <dc:creator>yhocde</dc:creator>
  <cp:lastModifiedBy>Jacques POUSSE</cp:lastModifiedBy>
  <cp:revision>2</cp:revision>
  <cp:lastPrinted>2014-04-05T10:24:00Z</cp:lastPrinted>
  <dcterms:created xsi:type="dcterms:W3CDTF">2015-04-01T21:06:00Z</dcterms:created>
  <dcterms:modified xsi:type="dcterms:W3CDTF">2015-04-01T21:06:00Z</dcterms:modified>
</cp:coreProperties>
</file>